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C20" w:rsidRDefault="0051019D">
      <w:pPr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一、显示面板及</w:t>
      </w:r>
      <w:r>
        <w:rPr>
          <w:rFonts w:ascii="宋体" w:hAnsi="宋体" w:cs="宋体" w:hint="eastAsia"/>
          <w:b/>
          <w:bCs/>
          <w:sz w:val="28"/>
          <w:szCs w:val="28"/>
        </w:rPr>
        <w:t>按键定义</w:t>
      </w:r>
    </w:p>
    <w:p w:rsidR="00D75C20" w:rsidRDefault="00D75C20">
      <w:pPr>
        <w:tabs>
          <w:tab w:val="left" w:pos="740"/>
        </w:tabs>
        <w:ind w:right="-20"/>
        <w:jc w:val="left"/>
        <w:rPr>
          <w:rFonts w:ascii="宋体" w:hAnsi="宋体" w:cs="宋体"/>
          <w:b/>
          <w:bCs/>
          <w:sz w:val="28"/>
          <w:szCs w:val="28"/>
        </w:rPr>
      </w:pPr>
    </w:p>
    <w:p w:rsidR="00D75C20" w:rsidRDefault="00D75C20">
      <w:pPr>
        <w:tabs>
          <w:tab w:val="left" w:pos="740"/>
        </w:tabs>
        <w:spacing w:line="295" w:lineRule="exact"/>
        <w:ind w:right="-20"/>
        <w:jc w:val="left"/>
        <w:rPr>
          <w:rFonts w:ascii="宋体" w:hAnsi="宋体" w:cs="宋体"/>
          <w:b/>
          <w:bCs/>
          <w:sz w:val="28"/>
          <w:szCs w:val="28"/>
        </w:rPr>
      </w:pPr>
    </w:p>
    <w:p w:rsidR="00D75C20" w:rsidRDefault="00D75C20">
      <w:pPr>
        <w:tabs>
          <w:tab w:val="left" w:pos="740"/>
        </w:tabs>
        <w:spacing w:line="295" w:lineRule="exact"/>
        <w:ind w:right="-20"/>
        <w:jc w:val="left"/>
        <w:rPr>
          <w:rFonts w:ascii="宋体" w:hAnsi="宋体" w:cs="宋体"/>
          <w:b/>
          <w:bCs/>
          <w:sz w:val="28"/>
          <w:szCs w:val="28"/>
        </w:rPr>
      </w:pPr>
    </w:p>
    <w:p w:rsidR="00D75C20" w:rsidRDefault="00D75C20">
      <w:pPr>
        <w:tabs>
          <w:tab w:val="left" w:pos="740"/>
        </w:tabs>
        <w:spacing w:line="295" w:lineRule="exact"/>
        <w:ind w:right="-20"/>
        <w:jc w:val="left"/>
        <w:rPr>
          <w:rFonts w:ascii="宋体" w:hAnsi="宋体" w:cs="宋体"/>
          <w:b/>
          <w:bCs/>
          <w:sz w:val="28"/>
          <w:szCs w:val="28"/>
        </w:rPr>
      </w:pPr>
    </w:p>
    <w:p w:rsidR="00D75C20" w:rsidRDefault="0051019D">
      <w:pPr>
        <w:tabs>
          <w:tab w:val="left" w:pos="740"/>
        </w:tabs>
        <w:spacing w:line="295" w:lineRule="exact"/>
        <w:ind w:right="-20"/>
        <w:jc w:val="left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菜单键：进入</w:t>
      </w:r>
      <w:r>
        <w:rPr>
          <w:rFonts w:ascii="宋体" w:hAnsi="宋体" w:cs="宋体" w:hint="eastAsia"/>
          <w:b/>
          <w:bCs/>
          <w:sz w:val="28"/>
          <w:szCs w:val="28"/>
        </w:rPr>
        <w:t>/</w:t>
      </w:r>
      <w:r>
        <w:rPr>
          <w:rFonts w:ascii="宋体" w:hAnsi="宋体" w:cs="宋体" w:hint="eastAsia"/>
          <w:b/>
          <w:bCs/>
          <w:sz w:val="28"/>
          <w:szCs w:val="28"/>
        </w:rPr>
        <w:t>返回主菜单</w:t>
      </w:r>
    </w:p>
    <w:p w:rsidR="00D75C20" w:rsidRDefault="0051019D">
      <w:pPr>
        <w:tabs>
          <w:tab w:val="left" w:pos="740"/>
        </w:tabs>
        <w:spacing w:line="295" w:lineRule="exact"/>
        <w:ind w:right="-20"/>
        <w:jc w:val="left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向上键</w:t>
      </w:r>
      <w:r>
        <w:rPr>
          <w:rFonts w:ascii="宋体" w:hAnsi="宋体" w:cs="宋体" w:hint="eastAsia"/>
          <w:b/>
          <w:bCs/>
          <w:sz w:val="28"/>
          <w:szCs w:val="28"/>
        </w:rPr>
        <w:t xml:space="preserve">: </w:t>
      </w:r>
      <w:r>
        <w:rPr>
          <w:rFonts w:ascii="宋体" w:hAnsi="宋体" w:cs="宋体" w:hint="eastAsia"/>
          <w:b/>
          <w:bCs/>
          <w:sz w:val="28"/>
          <w:szCs w:val="28"/>
        </w:rPr>
        <w:t>菜单功能向上选择</w:t>
      </w:r>
      <w:r>
        <w:rPr>
          <w:rFonts w:ascii="宋体" w:hAnsi="宋体" w:cs="宋体" w:hint="eastAsia"/>
          <w:b/>
          <w:bCs/>
          <w:sz w:val="28"/>
          <w:szCs w:val="28"/>
        </w:rPr>
        <w:t>/</w:t>
      </w:r>
      <w:r>
        <w:rPr>
          <w:rFonts w:ascii="宋体" w:hAnsi="宋体" w:cs="宋体" w:hint="eastAsia"/>
          <w:b/>
          <w:bCs/>
          <w:sz w:val="28"/>
          <w:szCs w:val="28"/>
        </w:rPr>
        <w:t>参数递加</w:t>
      </w:r>
    </w:p>
    <w:p w:rsidR="00D75C20" w:rsidRDefault="0051019D">
      <w:pPr>
        <w:tabs>
          <w:tab w:val="left" w:pos="740"/>
        </w:tabs>
        <w:spacing w:line="295" w:lineRule="exact"/>
        <w:ind w:right="-20"/>
        <w:jc w:val="left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向下键</w:t>
      </w:r>
      <w:r>
        <w:rPr>
          <w:rFonts w:ascii="宋体" w:hAnsi="宋体" w:cs="宋体" w:hint="eastAsia"/>
          <w:b/>
          <w:bCs/>
          <w:sz w:val="28"/>
          <w:szCs w:val="28"/>
        </w:rPr>
        <w:t xml:space="preserve">: </w:t>
      </w:r>
      <w:r>
        <w:rPr>
          <w:rFonts w:ascii="宋体" w:hAnsi="宋体" w:cs="宋体" w:hint="eastAsia"/>
          <w:b/>
          <w:bCs/>
          <w:sz w:val="28"/>
          <w:szCs w:val="28"/>
        </w:rPr>
        <w:t>菜单功能向下选择</w:t>
      </w:r>
      <w:r>
        <w:rPr>
          <w:rFonts w:ascii="宋体" w:hAnsi="宋体" w:cs="宋体" w:hint="eastAsia"/>
          <w:b/>
          <w:bCs/>
          <w:sz w:val="28"/>
          <w:szCs w:val="28"/>
        </w:rPr>
        <w:t>/</w:t>
      </w:r>
      <w:r>
        <w:rPr>
          <w:rFonts w:ascii="宋体" w:hAnsi="宋体" w:cs="宋体" w:hint="eastAsia"/>
          <w:b/>
          <w:bCs/>
          <w:sz w:val="28"/>
          <w:szCs w:val="28"/>
        </w:rPr>
        <w:t>参数递减</w:t>
      </w:r>
    </w:p>
    <w:p w:rsidR="00D75C20" w:rsidRDefault="0051019D">
      <w:pPr>
        <w:tabs>
          <w:tab w:val="left" w:pos="740"/>
        </w:tabs>
        <w:spacing w:line="295" w:lineRule="exact"/>
        <w:ind w:right="-20"/>
        <w:jc w:val="left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确认键：选择菜单功能，并于菜单功能参数修改时做确定并保存。</w:t>
      </w:r>
    </w:p>
    <w:p w:rsidR="00D75C20" w:rsidRDefault="0051019D"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菜单功能</w:t>
      </w:r>
    </w:p>
    <w:p w:rsidR="00D75C20" w:rsidRDefault="00D75C20">
      <w:pPr>
        <w:rPr>
          <w:b/>
          <w:sz w:val="28"/>
          <w:szCs w:val="28"/>
        </w:rPr>
      </w:pPr>
    </w:p>
    <w:p w:rsidR="00D75C20" w:rsidRDefault="00D75C20">
      <w:pPr>
        <w:rPr>
          <w:b/>
          <w:sz w:val="28"/>
          <w:szCs w:val="28"/>
        </w:rPr>
      </w:pPr>
    </w:p>
    <w:p w:rsidR="00D75C20" w:rsidRDefault="00D75C20">
      <w:pPr>
        <w:rPr>
          <w:b/>
          <w:sz w:val="28"/>
          <w:szCs w:val="28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1559"/>
        <w:gridCol w:w="1276"/>
        <w:gridCol w:w="6237"/>
      </w:tblGrid>
      <w:tr w:rsidR="00D75C20">
        <w:trPr>
          <w:trHeight w:val="450"/>
        </w:trPr>
        <w:tc>
          <w:tcPr>
            <w:tcW w:w="1668" w:type="dxa"/>
            <w:noWrap/>
            <w:vAlign w:val="center"/>
          </w:tcPr>
          <w:p w:rsidR="00D75C20" w:rsidRDefault="0051019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主菜单</w:t>
            </w:r>
          </w:p>
        </w:tc>
        <w:tc>
          <w:tcPr>
            <w:tcW w:w="1559" w:type="dxa"/>
            <w:noWrap/>
            <w:vAlign w:val="center"/>
          </w:tcPr>
          <w:p w:rsidR="00D75C20" w:rsidRDefault="0051019D"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子菜单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D75C20" w:rsidRDefault="0051019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菜单功能说明</w:t>
            </w:r>
          </w:p>
        </w:tc>
      </w:tr>
      <w:tr w:rsidR="00D75C20">
        <w:trPr>
          <w:trHeight w:val="297"/>
        </w:trPr>
        <w:tc>
          <w:tcPr>
            <w:tcW w:w="1668" w:type="dxa"/>
            <w:vMerge w:val="restart"/>
            <w:noWrap/>
            <w:vAlign w:val="center"/>
          </w:tcPr>
          <w:p w:rsidR="00D75C20" w:rsidRDefault="0051019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1</w:t>
            </w:r>
            <w:r>
              <w:rPr>
                <w:rFonts w:hint="eastAsia"/>
                <w:bCs/>
                <w:sz w:val="24"/>
                <w:szCs w:val="24"/>
              </w:rPr>
              <w:t>、系统设置</w:t>
            </w:r>
          </w:p>
        </w:tc>
        <w:tc>
          <w:tcPr>
            <w:tcW w:w="1559" w:type="dxa"/>
            <w:noWrap/>
            <w:vAlign w:val="center"/>
          </w:tcPr>
          <w:p w:rsidR="00D75C20" w:rsidRDefault="0051019D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1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DMX</w:t>
            </w:r>
            <w:r>
              <w:rPr>
                <w:rFonts w:hint="eastAsia"/>
                <w:sz w:val="20"/>
              </w:rPr>
              <w:t>地址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D75C20" w:rsidRDefault="0051019D">
            <w:r>
              <w:rPr>
                <w:sz w:val="18"/>
              </w:rPr>
              <w:t>向上</w:t>
            </w:r>
            <w:r>
              <w:rPr>
                <w:rFonts w:hint="eastAsia"/>
                <w:sz w:val="18"/>
              </w:rPr>
              <w:t>或</w:t>
            </w:r>
            <w:r>
              <w:rPr>
                <w:sz w:val="18"/>
              </w:rPr>
              <w:t>向下</w:t>
            </w:r>
            <w:r>
              <w:rPr>
                <w:rFonts w:hint="eastAsia"/>
                <w:sz w:val="18"/>
              </w:rPr>
              <w:t>修改</w:t>
            </w:r>
            <w:r>
              <w:rPr>
                <w:rFonts w:hint="eastAsia"/>
                <w:sz w:val="18"/>
              </w:rPr>
              <w:t>DMX</w:t>
            </w:r>
            <w:r>
              <w:rPr>
                <w:rFonts w:hint="eastAsia"/>
                <w:sz w:val="18"/>
              </w:rPr>
              <w:t>地址码（地址码可选范围</w:t>
            </w:r>
            <w:r>
              <w:rPr>
                <w:rFonts w:hint="eastAsia"/>
                <w:sz w:val="18"/>
              </w:rPr>
              <w:t>001</w:t>
            </w:r>
            <w:r>
              <w:rPr>
                <w:sz w:val="18"/>
              </w:rPr>
              <w:t>-</w:t>
            </w:r>
            <w:r>
              <w:rPr>
                <w:rFonts w:hint="eastAsia"/>
                <w:sz w:val="18"/>
              </w:rPr>
              <w:t>512</w:t>
            </w:r>
            <w:r>
              <w:rPr>
                <w:rFonts w:hint="eastAsia"/>
                <w:sz w:val="18"/>
              </w:rPr>
              <w:t>），</w:t>
            </w:r>
            <w:r>
              <w:rPr>
                <w:sz w:val="18"/>
              </w:rPr>
              <w:t>确认键保存</w:t>
            </w:r>
            <w:r>
              <w:rPr>
                <w:rFonts w:hint="eastAsia"/>
                <w:sz w:val="18"/>
              </w:rPr>
              <w:t>，默认</w:t>
            </w:r>
            <w:r>
              <w:rPr>
                <w:rFonts w:hint="eastAsia"/>
                <w:sz w:val="18"/>
              </w:rPr>
              <w:t>001</w:t>
            </w:r>
            <w:r>
              <w:rPr>
                <w:rFonts w:hint="eastAsia"/>
                <w:sz w:val="18"/>
              </w:rPr>
              <w:t>。</w:t>
            </w:r>
          </w:p>
        </w:tc>
      </w:tr>
      <w:tr w:rsidR="00D75C20">
        <w:trPr>
          <w:trHeight w:val="300"/>
        </w:trPr>
        <w:tc>
          <w:tcPr>
            <w:tcW w:w="1668" w:type="dxa"/>
            <w:vMerge/>
            <w:noWrap/>
            <w:vAlign w:val="center"/>
          </w:tcPr>
          <w:p w:rsidR="00D75C20" w:rsidRDefault="00D75C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center"/>
          </w:tcPr>
          <w:p w:rsidR="00D75C20" w:rsidRDefault="0051019D"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2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高级设置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D75C20" w:rsidRDefault="0051019D">
            <w:pPr>
              <w:rPr>
                <w:sz w:val="18"/>
              </w:rPr>
            </w:pPr>
            <w:r>
              <w:rPr>
                <w:sz w:val="18"/>
              </w:rPr>
              <w:t>向上</w:t>
            </w:r>
            <w:r>
              <w:rPr>
                <w:rFonts w:hint="eastAsia"/>
                <w:sz w:val="18"/>
              </w:rPr>
              <w:t>或</w:t>
            </w:r>
            <w:r>
              <w:rPr>
                <w:sz w:val="18"/>
              </w:rPr>
              <w:t>向下</w:t>
            </w:r>
            <w:r>
              <w:rPr>
                <w:rFonts w:hint="eastAsia"/>
                <w:sz w:val="18"/>
              </w:rPr>
              <w:t>修改编码器开启</w:t>
            </w:r>
            <w:r>
              <w:rPr>
                <w:rFonts w:hint="eastAsia"/>
                <w:sz w:val="18"/>
              </w:rPr>
              <w:t>/</w:t>
            </w:r>
            <w:r>
              <w:rPr>
                <w:rFonts w:hint="eastAsia"/>
                <w:sz w:val="18"/>
              </w:rPr>
              <w:t>关闭，</w:t>
            </w:r>
            <w:r>
              <w:rPr>
                <w:sz w:val="18"/>
              </w:rPr>
              <w:t>确认键保存</w:t>
            </w:r>
            <w:r>
              <w:rPr>
                <w:rFonts w:hint="eastAsia"/>
                <w:sz w:val="18"/>
              </w:rPr>
              <w:t>，默认开启。</w:t>
            </w:r>
          </w:p>
        </w:tc>
      </w:tr>
      <w:tr w:rsidR="00D75C20">
        <w:trPr>
          <w:trHeight w:val="345"/>
        </w:trPr>
        <w:tc>
          <w:tcPr>
            <w:tcW w:w="1668" w:type="dxa"/>
            <w:vMerge w:val="restart"/>
            <w:noWrap/>
            <w:vAlign w:val="center"/>
          </w:tcPr>
          <w:p w:rsidR="00D75C20" w:rsidRDefault="0051019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2</w:t>
            </w:r>
            <w:r>
              <w:rPr>
                <w:rFonts w:hint="eastAsia"/>
                <w:bCs/>
                <w:sz w:val="24"/>
                <w:szCs w:val="24"/>
              </w:rPr>
              <w:t>、运行模式</w:t>
            </w:r>
          </w:p>
        </w:tc>
        <w:tc>
          <w:tcPr>
            <w:tcW w:w="1559" w:type="dxa"/>
            <w:noWrap/>
          </w:tcPr>
          <w:p w:rsidR="00D75C20" w:rsidRDefault="0051019D">
            <w:r>
              <w:rPr>
                <w:rFonts w:hint="eastAsia"/>
                <w:sz w:val="20"/>
              </w:rPr>
              <w:t>1</w:t>
            </w:r>
            <w:r>
              <w:rPr>
                <w:rFonts w:hint="eastAsia"/>
                <w:sz w:val="20"/>
              </w:rPr>
              <w:t>、运行模式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D75C20" w:rsidRDefault="0051019D"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选择运行模式</w:t>
            </w:r>
            <w:r>
              <w:rPr>
                <w:rFonts w:hint="eastAsia"/>
                <w:sz w:val="20"/>
              </w:rPr>
              <w:t>DMX/</w:t>
            </w:r>
            <w:r>
              <w:rPr>
                <w:rFonts w:hint="eastAsia"/>
                <w:sz w:val="20"/>
              </w:rPr>
              <w:t>声控</w:t>
            </w:r>
            <w:r>
              <w:rPr>
                <w:rFonts w:hint="eastAsia"/>
                <w:sz w:val="20"/>
              </w:rPr>
              <w:t>/</w:t>
            </w:r>
            <w:r>
              <w:rPr>
                <w:rFonts w:hint="eastAsia"/>
                <w:sz w:val="20"/>
              </w:rPr>
              <w:t>自动，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DMX</w:t>
            </w:r>
            <w:r>
              <w:rPr>
                <w:rFonts w:hint="eastAsia"/>
                <w:sz w:val="20"/>
              </w:rPr>
              <w:t>。</w:t>
            </w:r>
          </w:p>
        </w:tc>
      </w:tr>
      <w:tr w:rsidR="00D75C20">
        <w:trPr>
          <w:trHeight w:val="270"/>
        </w:trPr>
        <w:tc>
          <w:tcPr>
            <w:tcW w:w="1668" w:type="dxa"/>
            <w:vMerge/>
            <w:noWrap/>
            <w:vAlign w:val="center"/>
          </w:tcPr>
          <w:p w:rsidR="00D75C20" w:rsidRDefault="00D75C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D75C20" w:rsidRDefault="0051019D">
            <w:r>
              <w:rPr>
                <w:rFonts w:hint="eastAsia"/>
                <w:sz w:val="20"/>
              </w:rPr>
              <w:t>2</w:t>
            </w:r>
            <w:r>
              <w:rPr>
                <w:rFonts w:hint="eastAsia"/>
                <w:sz w:val="20"/>
              </w:rPr>
              <w:t>、通道选择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D75C20" w:rsidRDefault="0051019D"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选择通道</w:t>
            </w:r>
            <w:r>
              <w:rPr>
                <w:rFonts w:hint="eastAsia"/>
                <w:sz w:val="24"/>
                <w:szCs w:val="24"/>
              </w:rPr>
              <w:t xml:space="preserve"> CH</w:t>
            </w: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，</w:t>
            </w:r>
            <w:r>
              <w:rPr>
                <w:rFonts w:hint="eastAsia"/>
                <w:sz w:val="24"/>
                <w:szCs w:val="24"/>
              </w:rPr>
              <w:t>CH</w:t>
            </w:r>
            <w:r>
              <w:rPr>
                <w:rFonts w:hint="eastAsia"/>
                <w:sz w:val="24"/>
                <w:szCs w:val="24"/>
              </w:rPr>
              <w:t>6</w:t>
            </w:r>
            <w:r>
              <w:rPr>
                <w:rFonts w:hint="eastAsia"/>
                <w:sz w:val="24"/>
                <w:szCs w:val="24"/>
              </w:rPr>
              <w:t>，</w:t>
            </w:r>
            <w:r>
              <w:rPr>
                <w:rFonts w:hint="eastAsia"/>
                <w:sz w:val="24"/>
                <w:szCs w:val="24"/>
              </w:rPr>
              <w:t>CH13</w:t>
            </w:r>
            <w:r>
              <w:rPr>
                <w:rFonts w:hint="eastAsia"/>
                <w:sz w:val="24"/>
                <w:szCs w:val="24"/>
              </w:rPr>
              <w:t>，</w:t>
            </w:r>
            <w:r>
              <w:rPr>
                <w:rFonts w:hint="eastAsia"/>
                <w:sz w:val="24"/>
                <w:szCs w:val="24"/>
              </w:rPr>
              <w:t>CH20</w:t>
            </w:r>
            <w:r>
              <w:rPr>
                <w:rFonts w:hint="eastAsia"/>
                <w:sz w:val="24"/>
                <w:szCs w:val="24"/>
              </w:rPr>
              <w:t>，</w:t>
            </w:r>
            <w:r>
              <w:rPr>
                <w:rFonts w:hint="eastAsia"/>
                <w:sz w:val="24"/>
                <w:szCs w:val="24"/>
              </w:rPr>
              <w:t>CH80</w:t>
            </w:r>
            <w:r>
              <w:rPr>
                <w:rFonts w:hint="eastAsia"/>
                <w:sz w:val="24"/>
                <w:szCs w:val="24"/>
              </w:rPr>
              <w:t>，</w:t>
            </w:r>
            <w:r>
              <w:rPr>
                <w:rFonts w:hint="eastAsia"/>
                <w:sz w:val="24"/>
                <w:szCs w:val="24"/>
              </w:rPr>
              <w:t>CH156</w:t>
            </w:r>
            <w:r>
              <w:rPr>
                <w:rFonts w:hint="eastAsia"/>
                <w:sz w:val="24"/>
                <w:szCs w:val="24"/>
              </w:rPr>
              <w:t>，</w:t>
            </w:r>
            <w:r>
              <w:rPr>
                <w:rFonts w:hint="eastAsia"/>
                <w:sz w:val="24"/>
                <w:szCs w:val="24"/>
              </w:rPr>
              <w:t>CH158</w:t>
            </w:r>
          </w:p>
        </w:tc>
      </w:tr>
      <w:tr w:rsidR="00D75C20">
        <w:trPr>
          <w:trHeight w:val="333"/>
        </w:trPr>
        <w:tc>
          <w:tcPr>
            <w:tcW w:w="1668" w:type="dxa"/>
            <w:vMerge/>
            <w:noWrap/>
            <w:vAlign w:val="center"/>
          </w:tcPr>
          <w:p w:rsidR="00D75C20" w:rsidRDefault="00D75C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D75C20" w:rsidRDefault="0051019D">
            <w:r>
              <w:rPr>
                <w:rFonts w:hint="eastAsia"/>
                <w:sz w:val="20"/>
              </w:rPr>
              <w:t>4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调光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D75C20" w:rsidRDefault="0051019D"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修改</w:t>
            </w:r>
            <w:r>
              <w:rPr>
                <w:rFonts w:hint="eastAsia"/>
                <w:sz w:val="20"/>
              </w:rPr>
              <w:t>调光</w:t>
            </w:r>
            <w:r>
              <w:rPr>
                <w:rFonts w:hint="eastAsia"/>
                <w:sz w:val="20"/>
              </w:rPr>
              <w:t>参数值（可调范围</w:t>
            </w:r>
            <w:r>
              <w:rPr>
                <w:rFonts w:hint="eastAsia"/>
                <w:sz w:val="20"/>
              </w:rPr>
              <w:t>000</w:t>
            </w:r>
            <w:r>
              <w:rPr>
                <w:sz w:val="20"/>
              </w:rPr>
              <w:t>-</w:t>
            </w:r>
            <w:r>
              <w:rPr>
                <w:rFonts w:hint="eastAsia"/>
                <w:sz w:val="20"/>
              </w:rPr>
              <w:t>255</w:t>
            </w:r>
            <w:r>
              <w:rPr>
                <w:rFonts w:hint="eastAsia"/>
                <w:sz w:val="20"/>
              </w:rPr>
              <w:t>），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255</w:t>
            </w:r>
            <w:r>
              <w:rPr>
                <w:rFonts w:hint="eastAsia"/>
                <w:sz w:val="20"/>
              </w:rPr>
              <w:t>。</w:t>
            </w:r>
          </w:p>
        </w:tc>
      </w:tr>
      <w:tr w:rsidR="00D75C20">
        <w:trPr>
          <w:trHeight w:val="333"/>
        </w:trPr>
        <w:tc>
          <w:tcPr>
            <w:tcW w:w="1668" w:type="dxa"/>
            <w:vMerge/>
            <w:noWrap/>
            <w:vAlign w:val="center"/>
          </w:tcPr>
          <w:p w:rsidR="00D75C20" w:rsidRDefault="00D75C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D75C20" w:rsidRDefault="0051019D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RGBW</w:t>
            </w:r>
            <w:r>
              <w:rPr>
                <w:rFonts w:hint="eastAsia"/>
                <w:sz w:val="20"/>
              </w:rPr>
              <w:t>频闪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D75C20" w:rsidRDefault="0051019D">
            <w:pPr>
              <w:rPr>
                <w:sz w:val="20"/>
              </w:rPr>
            </w:pPr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修改</w:t>
            </w:r>
            <w:r>
              <w:rPr>
                <w:rFonts w:hint="eastAsia"/>
                <w:sz w:val="20"/>
              </w:rPr>
              <w:t>频闪</w:t>
            </w:r>
            <w:r>
              <w:rPr>
                <w:rFonts w:hint="eastAsia"/>
                <w:sz w:val="20"/>
              </w:rPr>
              <w:t>参数值（可调范围</w:t>
            </w:r>
            <w:r>
              <w:rPr>
                <w:rFonts w:hint="eastAsia"/>
                <w:sz w:val="20"/>
              </w:rPr>
              <w:t>000</w:t>
            </w:r>
            <w:r>
              <w:rPr>
                <w:sz w:val="20"/>
              </w:rPr>
              <w:t>-</w:t>
            </w:r>
            <w:r>
              <w:rPr>
                <w:rFonts w:hint="eastAsia"/>
                <w:sz w:val="20"/>
              </w:rPr>
              <w:t>255</w:t>
            </w:r>
            <w:r>
              <w:rPr>
                <w:rFonts w:hint="eastAsia"/>
                <w:sz w:val="20"/>
              </w:rPr>
              <w:t>），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000</w:t>
            </w:r>
            <w:r>
              <w:rPr>
                <w:rFonts w:hint="eastAsia"/>
                <w:sz w:val="20"/>
              </w:rPr>
              <w:t>。</w:t>
            </w:r>
          </w:p>
        </w:tc>
      </w:tr>
      <w:tr w:rsidR="00D75C20">
        <w:trPr>
          <w:trHeight w:val="330"/>
        </w:trPr>
        <w:tc>
          <w:tcPr>
            <w:tcW w:w="1668" w:type="dxa"/>
            <w:vMerge/>
            <w:noWrap/>
            <w:vAlign w:val="center"/>
          </w:tcPr>
          <w:p w:rsidR="00D75C20" w:rsidRDefault="00D75C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D75C20" w:rsidRDefault="0051019D">
            <w:r>
              <w:rPr>
                <w:rFonts w:hint="eastAsia"/>
                <w:sz w:val="20"/>
              </w:rPr>
              <w:t>6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红色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D75C20" w:rsidRDefault="0051019D"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修改</w:t>
            </w:r>
            <w:r>
              <w:rPr>
                <w:rFonts w:hint="eastAsia"/>
                <w:sz w:val="20"/>
              </w:rPr>
              <w:t>红色</w:t>
            </w:r>
            <w:r>
              <w:rPr>
                <w:rFonts w:hint="eastAsia"/>
                <w:sz w:val="20"/>
              </w:rPr>
              <w:t>参数值（可调范围</w:t>
            </w:r>
            <w:r>
              <w:rPr>
                <w:rFonts w:hint="eastAsia"/>
                <w:sz w:val="20"/>
              </w:rPr>
              <w:t>000</w:t>
            </w:r>
            <w:r>
              <w:rPr>
                <w:sz w:val="20"/>
              </w:rPr>
              <w:t>-</w:t>
            </w:r>
            <w:r>
              <w:rPr>
                <w:rFonts w:hint="eastAsia"/>
                <w:sz w:val="20"/>
              </w:rPr>
              <w:t>255</w:t>
            </w:r>
            <w:r>
              <w:rPr>
                <w:rFonts w:hint="eastAsia"/>
                <w:sz w:val="20"/>
              </w:rPr>
              <w:t>），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000</w:t>
            </w:r>
            <w:r>
              <w:rPr>
                <w:rFonts w:hint="eastAsia"/>
                <w:sz w:val="20"/>
              </w:rPr>
              <w:t>。</w:t>
            </w:r>
          </w:p>
        </w:tc>
      </w:tr>
      <w:tr w:rsidR="00D75C20">
        <w:trPr>
          <w:trHeight w:val="375"/>
        </w:trPr>
        <w:tc>
          <w:tcPr>
            <w:tcW w:w="1668" w:type="dxa"/>
            <w:vMerge/>
            <w:noWrap/>
            <w:vAlign w:val="center"/>
          </w:tcPr>
          <w:p w:rsidR="00D75C20" w:rsidRDefault="00D75C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D75C20" w:rsidRDefault="0051019D">
            <w:r>
              <w:rPr>
                <w:rFonts w:hint="eastAsia"/>
                <w:sz w:val="20"/>
              </w:rPr>
              <w:t>7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绿色</w:t>
            </w:r>
          </w:p>
        </w:tc>
        <w:tc>
          <w:tcPr>
            <w:tcW w:w="7513" w:type="dxa"/>
            <w:gridSpan w:val="2"/>
            <w:noWrap/>
          </w:tcPr>
          <w:p w:rsidR="00D75C20" w:rsidRDefault="0051019D"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修改</w:t>
            </w:r>
            <w:r>
              <w:rPr>
                <w:rFonts w:hint="eastAsia"/>
                <w:sz w:val="20"/>
              </w:rPr>
              <w:t>绿色</w:t>
            </w:r>
            <w:r>
              <w:rPr>
                <w:rFonts w:hint="eastAsia"/>
                <w:sz w:val="20"/>
              </w:rPr>
              <w:t>参数值（可调范围</w:t>
            </w:r>
            <w:r>
              <w:rPr>
                <w:rFonts w:hint="eastAsia"/>
                <w:sz w:val="20"/>
              </w:rPr>
              <w:t>000</w:t>
            </w:r>
            <w:r>
              <w:rPr>
                <w:sz w:val="20"/>
              </w:rPr>
              <w:t>-</w:t>
            </w:r>
            <w:r>
              <w:rPr>
                <w:rFonts w:hint="eastAsia"/>
                <w:sz w:val="20"/>
              </w:rPr>
              <w:t>255</w:t>
            </w:r>
            <w:r>
              <w:rPr>
                <w:rFonts w:hint="eastAsia"/>
                <w:sz w:val="20"/>
              </w:rPr>
              <w:t>），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000</w:t>
            </w:r>
            <w:r>
              <w:rPr>
                <w:rFonts w:hint="eastAsia"/>
                <w:sz w:val="20"/>
              </w:rPr>
              <w:t>。</w:t>
            </w:r>
          </w:p>
        </w:tc>
      </w:tr>
      <w:tr w:rsidR="00D75C20">
        <w:trPr>
          <w:trHeight w:val="300"/>
        </w:trPr>
        <w:tc>
          <w:tcPr>
            <w:tcW w:w="1668" w:type="dxa"/>
            <w:vMerge/>
            <w:noWrap/>
            <w:vAlign w:val="center"/>
          </w:tcPr>
          <w:p w:rsidR="00D75C20" w:rsidRDefault="00D75C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D75C20" w:rsidRDefault="0051019D">
            <w:r>
              <w:rPr>
                <w:rFonts w:hint="eastAsia"/>
                <w:sz w:val="20"/>
              </w:rPr>
              <w:t>8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蓝色</w:t>
            </w:r>
          </w:p>
        </w:tc>
        <w:tc>
          <w:tcPr>
            <w:tcW w:w="7513" w:type="dxa"/>
            <w:gridSpan w:val="2"/>
            <w:noWrap/>
          </w:tcPr>
          <w:p w:rsidR="00D75C20" w:rsidRDefault="0051019D"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修改</w:t>
            </w:r>
            <w:r>
              <w:rPr>
                <w:rFonts w:hint="eastAsia"/>
                <w:sz w:val="20"/>
              </w:rPr>
              <w:t>蓝色</w:t>
            </w:r>
            <w:r>
              <w:rPr>
                <w:rFonts w:hint="eastAsia"/>
                <w:sz w:val="20"/>
              </w:rPr>
              <w:t>参数值（可调范围</w:t>
            </w:r>
            <w:r>
              <w:rPr>
                <w:rFonts w:hint="eastAsia"/>
                <w:sz w:val="20"/>
              </w:rPr>
              <w:t>000</w:t>
            </w:r>
            <w:r>
              <w:rPr>
                <w:sz w:val="20"/>
              </w:rPr>
              <w:t>-</w:t>
            </w:r>
            <w:r>
              <w:rPr>
                <w:rFonts w:hint="eastAsia"/>
                <w:sz w:val="20"/>
              </w:rPr>
              <w:t>255</w:t>
            </w:r>
            <w:r>
              <w:rPr>
                <w:rFonts w:hint="eastAsia"/>
                <w:sz w:val="20"/>
              </w:rPr>
              <w:t>），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000</w:t>
            </w:r>
            <w:r>
              <w:rPr>
                <w:rFonts w:hint="eastAsia"/>
                <w:sz w:val="20"/>
              </w:rPr>
              <w:t>。</w:t>
            </w:r>
          </w:p>
        </w:tc>
      </w:tr>
      <w:tr w:rsidR="00D75C20">
        <w:trPr>
          <w:trHeight w:val="378"/>
        </w:trPr>
        <w:tc>
          <w:tcPr>
            <w:tcW w:w="1668" w:type="dxa"/>
            <w:vMerge/>
            <w:noWrap/>
            <w:vAlign w:val="center"/>
          </w:tcPr>
          <w:p w:rsidR="00D75C20" w:rsidRDefault="00D75C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D75C20" w:rsidRDefault="0051019D">
            <w:r>
              <w:rPr>
                <w:rFonts w:hint="eastAsia"/>
                <w:sz w:val="20"/>
              </w:rPr>
              <w:t>9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白色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D75C20" w:rsidRDefault="0051019D"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修改</w:t>
            </w:r>
            <w:r>
              <w:rPr>
                <w:rFonts w:hint="eastAsia"/>
                <w:sz w:val="20"/>
              </w:rPr>
              <w:t>白色</w:t>
            </w:r>
            <w:r>
              <w:rPr>
                <w:rFonts w:hint="eastAsia"/>
                <w:sz w:val="20"/>
              </w:rPr>
              <w:t>参数值（可调范围</w:t>
            </w:r>
            <w:r>
              <w:rPr>
                <w:rFonts w:hint="eastAsia"/>
                <w:sz w:val="20"/>
              </w:rPr>
              <w:t>000</w:t>
            </w:r>
            <w:r>
              <w:rPr>
                <w:sz w:val="20"/>
              </w:rPr>
              <w:t>-</w:t>
            </w:r>
            <w:r>
              <w:rPr>
                <w:rFonts w:hint="eastAsia"/>
                <w:sz w:val="20"/>
              </w:rPr>
              <w:t>255</w:t>
            </w:r>
            <w:r>
              <w:rPr>
                <w:rFonts w:hint="eastAsia"/>
                <w:sz w:val="20"/>
              </w:rPr>
              <w:t>），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000</w:t>
            </w:r>
            <w:r>
              <w:rPr>
                <w:rFonts w:hint="eastAsia"/>
                <w:sz w:val="20"/>
              </w:rPr>
              <w:t>。</w:t>
            </w:r>
          </w:p>
        </w:tc>
      </w:tr>
      <w:tr w:rsidR="00D75C20">
        <w:trPr>
          <w:trHeight w:val="345"/>
        </w:trPr>
        <w:tc>
          <w:tcPr>
            <w:tcW w:w="1668" w:type="dxa"/>
            <w:vMerge/>
            <w:noWrap/>
            <w:vAlign w:val="center"/>
          </w:tcPr>
          <w:p w:rsidR="00D75C20" w:rsidRDefault="00D75C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D75C20" w:rsidRDefault="0051019D">
            <w:r>
              <w:rPr>
                <w:rFonts w:hint="eastAsia"/>
                <w:sz w:val="20"/>
              </w:rPr>
              <w:t>10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RGB</w:t>
            </w:r>
            <w:r>
              <w:rPr>
                <w:rFonts w:hint="eastAsia"/>
                <w:sz w:val="20"/>
              </w:rPr>
              <w:t>模式</w:t>
            </w:r>
          </w:p>
        </w:tc>
        <w:tc>
          <w:tcPr>
            <w:tcW w:w="7513" w:type="dxa"/>
            <w:gridSpan w:val="2"/>
            <w:noWrap/>
          </w:tcPr>
          <w:p w:rsidR="00D75C20" w:rsidRDefault="0051019D">
            <w:pPr>
              <w:rPr>
                <w:sz w:val="20"/>
              </w:rPr>
            </w:pPr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修改</w:t>
            </w:r>
            <w:r>
              <w:rPr>
                <w:rFonts w:hint="eastAsia"/>
                <w:sz w:val="20"/>
              </w:rPr>
              <w:t>模式参数值</w:t>
            </w:r>
            <w:r>
              <w:rPr>
                <w:rFonts w:hint="eastAsia"/>
                <w:sz w:val="20"/>
              </w:rPr>
              <w:t>（可调范围</w:t>
            </w:r>
            <w:r>
              <w:rPr>
                <w:rFonts w:hint="eastAsia"/>
                <w:sz w:val="20"/>
              </w:rPr>
              <w:t>000</w:t>
            </w:r>
            <w:r>
              <w:rPr>
                <w:sz w:val="20"/>
              </w:rPr>
              <w:t>-</w:t>
            </w:r>
            <w:r>
              <w:rPr>
                <w:rFonts w:hint="eastAsia"/>
                <w:sz w:val="20"/>
              </w:rPr>
              <w:t>255</w:t>
            </w:r>
            <w:r>
              <w:rPr>
                <w:rFonts w:hint="eastAsia"/>
                <w:sz w:val="20"/>
              </w:rPr>
              <w:t>），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000</w:t>
            </w:r>
            <w:r>
              <w:rPr>
                <w:rFonts w:hint="eastAsia"/>
                <w:sz w:val="20"/>
              </w:rPr>
              <w:t>。</w:t>
            </w:r>
          </w:p>
        </w:tc>
      </w:tr>
      <w:tr w:rsidR="00D75C20">
        <w:trPr>
          <w:trHeight w:val="231"/>
        </w:trPr>
        <w:tc>
          <w:tcPr>
            <w:tcW w:w="1668" w:type="dxa"/>
            <w:vMerge/>
            <w:noWrap/>
            <w:vAlign w:val="center"/>
          </w:tcPr>
          <w:p w:rsidR="00D75C20" w:rsidRDefault="00D75C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D75C20" w:rsidRDefault="0051019D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11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RGB</w:t>
            </w:r>
            <w:r>
              <w:rPr>
                <w:rFonts w:hint="eastAsia"/>
                <w:sz w:val="20"/>
              </w:rPr>
              <w:t>速度</w:t>
            </w:r>
          </w:p>
        </w:tc>
        <w:tc>
          <w:tcPr>
            <w:tcW w:w="7513" w:type="dxa"/>
            <w:gridSpan w:val="2"/>
            <w:noWrap/>
          </w:tcPr>
          <w:p w:rsidR="00D75C20" w:rsidRDefault="0051019D">
            <w:pPr>
              <w:rPr>
                <w:sz w:val="20"/>
              </w:rPr>
            </w:pPr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修改</w:t>
            </w:r>
            <w:r>
              <w:rPr>
                <w:rFonts w:hint="eastAsia"/>
                <w:sz w:val="20"/>
              </w:rPr>
              <w:t>速度参数值</w:t>
            </w:r>
            <w:r>
              <w:rPr>
                <w:rFonts w:hint="eastAsia"/>
                <w:sz w:val="20"/>
              </w:rPr>
              <w:t>（可调范围</w:t>
            </w:r>
            <w:r>
              <w:rPr>
                <w:rFonts w:hint="eastAsia"/>
                <w:sz w:val="20"/>
              </w:rPr>
              <w:t>000</w:t>
            </w:r>
            <w:r>
              <w:rPr>
                <w:sz w:val="20"/>
              </w:rPr>
              <w:t>-</w:t>
            </w:r>
            <w:r>
              <w:rPr>
                <w:rFonts w:hint="eastAsia"/>
                <w:sz w:val="20"/>
              </w:rPr>
              <w:t>255</w:t>
            </w:r>
            <w:r>
              <w:rPr>
                <w:rFonts w:hint="eastAsia"/>
                <w:sz w:val="20"/>
              </w:rPr>
              <w:t>），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000</w:t>
            </w:r>
            <w:r>
              <w:rPr>
                <w:rFonts w:hint="eastAsia"/>
                <w:sz w:val="20"/>
              </w:rPr>
              <w:t>。</w:t>
            </w:r>
          </w:p>
        </w:tc>
      </w:tr>
      <w:tr w:rsidR="00D75C20">
        <w:trPr>
          <w:trHeight w:val="231"/>
        </w:trPr>
        <w:tc>
          <w:tcPr>
            <w:tcW w:w="1668" w:type="dxa"/>
            <w:vMerge/>
            <w:noWrap/>
            <w:vAlign w:val="center"/>
          </w:tcPr>
          <w:p w:rsidR="00D75C20" w:rsidRDefault="00D75C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D75C20" w:rsidRDefault="0051019D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12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七彩</w:t>
            </w:r>
          </w:p>
        </w:tc>
        <w:tc>
          <w:tcPr>
            <w:tcW w:w="7513" w:type="dxa"/>
            <w:gridSpan w:val="2"/>
            <w:noWrap/>
          </w:tcPr>
          <w:p w:rsidR="00D75C20" w:rsidRDefault="0051019D">
            <w:pPr>
              <w:rPr>
                <w:sz w:val="20"/>
              </w:rPr>
            </w:pPr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修改</w:t>
            </w:r>
            <w:r>
              <w:rPr>
                <w:rFonts w:hint="eastAsia"/>
                <w:sz w:val="20"/>
              </w:rPr>
              <w:t>七彩</w:t>
            </w:r>
            <w:r>
              <w:rPr>
                <w:rFonts w:hint="eastAsia"/>
                <w:sz w:val="20"/>
              </w:rPr>
              <w:t>参数值</w:t>
            </w:r>
            <w:r>
              <w:rPr>
                <w:rFonts w:hint="eastAsia"/>
                <w:sz w:val="20"/>
              </w:rPr>
              <w:t>（可调范围</w:t>
            </w:r>
            <w:r>
              <w:rPr>
                <w:rFonts w:hint="eastAsia"/>
                <w:sz w:val="20"/>
              </w:rPr>
              <w:t>000</w:t>
            </w:r>
            <w:r>
              <w:rPr>
                <w:sz w:val="20"/>
              </w:rPr>
              <w:t>-</w:t>
            </w:r>
            <w:r>
              <w:rPr>
                <w:rFonts w:hint="eastAsia"/>
                <w:sz w:val="20"/>
              </w:rPr>
              <w:t>255</w:t>
            </w:r>
            <w:r>
              <w:rPr>
                <w:rFonts w:hint="eastAsia"/>
                <w:sz w:val="20"/>
              </w:rPr>
              <w:t>），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000</w:t>
            </w:r>
            <w:r>
              <w:rPr>
                <w:rFonts w:hint="eastAsia"/>
                <w:sz w:val="20"/>
              </w:rPr>
              <w:t>。</w:t>
            </w:r>
          </w:p>
        </w:tc>
      </w:tr>
      <w:tr w:rsidR="00D75C20">
        <w:trPr>
          <w:trHeight w:val="285"/>
        </w:trPr>
        <w:tc>
          <w:tcPr>
            <w:tcW w:w="1668" w:type="dxa"/>
            <w:vMerge/>
            <w:noWrap/>
            <w:vAlign w:val="center"/>
          </w:tcPr>
          <w:p w:rsidR="00D75C20" w:rsidRDefault="00D75C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D75C20" w:rsidRDefault="0051019D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13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W</w:t>
            </w:r>
            <w:r>
              <w:rPr>
                <w:rFonts w:hint="eastAsia"/>
                <w:sz w:val="20"/>
              </w:rPr>
              <w:t>模式</w:t>
            </w:r>
          </w:p>
        </w:tc>
        <w:tc>
          <w:tcPr>
            <w:tcW w:w="7513" w:type="dxa"/>
            <w:gridSpan w:val="2"/>
            <w:noWrap/>
          </w:tcPr>
          <w:p w:rsidR="00D75C20" w:rsidRDefault="0051019D">
            <w:pPr>
              <w:rPr>
                <w:sz w:val="20"/>
              </w:rPr>
            </w:pPr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修改</w:t>
            </w:r>
            <w:r>
              <w:rPr>
                <w:rFonts w:hint="eastAsia"/>
                <w:sz w:val="20"/>
              </w:rPr>
              <w:t>W</w:t>
            </w:r>
            <w:r>
              <w:rPr>
                <w:rFonts w:hint="eastAsia"/>
                <w:sz w:val="20"/>
              </w:rPr>
              <w:t>模式</w:t>
            </w:r>
            <w:r>
              <w:rPr>
                <w:rFonts w:hint="eastAsia"/>
                <w:sz w:val="20"/>
              </w:rPr>
              <w:t>参数值（可调范围</w:t>
            </w:r>
            <w:r>
              <w:rPr>
                <w:rFonts w:hint="eastAsia"/>
                <w:sz w:val="20"/>
              </w:rPr>
              <w:t>000</w:t>
            </w:r>
            <w:r>
              <w:rPr>
                <w:sz w:val="20"/>
              </w:rPr>
              <w:t>-</w:t>
            </w:r>
            <w:r>
              <w:rPr>
                <w:rFonts w:hint="eastAsia"/>
                <w:sz w:val="20"/>
              </w:rPr>
              <w:t>255</w:t>
            </w:r>
            <w:r>
              <w:rPr>
                <w:rFonts w:hint="eastAsia"/>
                <w:sz w:val="20"/>
              </w:rPr>
              <w:t>），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000</w:t>
            </w:r>
          </w:p>
        </w:tc>
      </w:tr>
      <w:tr w:rsidR="00D75C20">
        <w:trPr>
          <w:trHeight w:val="285"/>
        </w:trPr>
        <w:tc>
          <w:tcPr>
            <w:tcW w:w="1668" w:type="dxa"/>
            <w:vMerge/>
            <w:noWrap/>
            <w:vAlign w:val="center"/>
          </w:tcPr>
          <w:p w:rsidR="00D75C20" w:rsidRDefault="00D75C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D75C20" w:rsidRDefault="0051019D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14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W</w:t>
            </w:r>
            <w:r>
              <w:rPr>
                <w:rFonts w:hint="eastAsia"/>
                <w:sz w:val="20"/>
              </w:rPr>
              <w:t>速度</w:t>
            </w:r>
          </w:p>
        </w:tc>
        <w:tc>
          <w:tcPr>
            <w:tcW w:w="7513" w:type="dxa"/>
            <w:gridSpan w:val="2"/>
            <w:noWrap/>
          </w:tcPr>
          <w:p w:rsidR="00D75C20" w:rsidRDefault="0051019D">
            <w:pPr>
              <w:rPr>
                <w:sz w:val="20"/>
              </w:rPr>
            </w:pPr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修改</w:t>
            </w:r>
            <w:r>
              <w:rPr>
                <w:rFonts w:hint="eastAsia"/>
                <w:sz w:val="20"/>
              </w:rPr>
              <w:t>W</w:t>
            </w:r>
            <w:r>
              <w:rPr>
                <w:rFonts w:hint="eastAsia"/>
                <w:sz w:val="20"/>
              </w:rPr>
              <w:t>速度</w:t>
            </w:r>
            <w:r>
              <w:rPr>
                <w:rFonts w:hint="eastAsia"/>
                <w:sz w:val="20"/>
              </w:rPr>
              <w:t>参数值（可调范围</w:t>
            </w:r>
            <w:r>
              <w:rPr>
                <w:rFonts w:hint="eastAsia"/>
                <w:sz w:val="20"/>
              </w:rPr>
              <w:t>000</w:t>
            </w:r>
            <w:r>
              <w:rPr>
                <w:sz w:val="20"/>
              </w:rPr>
              <w:t>-</w:t>
            </w:r>
            <w:r>
              <w:rPr>
                <w:rFonts w:hint="eastAsia"/>
                <w:sz w:val="20"/>
              </w:rPr>
              <w:t>255</w:t>
            </w:r>
            <w:r>
              <w:rPr>
                <w:rFonts w:hint="eastAsia"/>
                <w:sz w:val="20"/>
              </w:rPr>
              <w:t>），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000</w:t>
            </w:r>
          </w:p>
        </w:tc>
      </w:tr>
      <w:tr w:rsidR="00D75C20">
        <w:trPr>
          <w:trHeight w:val="285"/>
        </w:trPr>
        <w:tc>
          <w:tcPr>
            <w:tcW w:w="1668" w:type="dxa"/>
            <w:vMerge/>
            <w:noWrap/>
            <w:vAlign w:val="center"/>
          </w:tcPr>
          <w:p w:rsidR="00D75C20" w:rsidRDefault="00D75C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D75C20" w:rsidRDefault="0051019D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15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RGBW</w:t>
            </w:r>
            <w:r>
              <w:rPr>
                <w:rFonts w:hint="eastAsia"/>
                <w:sz w:val="20"/>
              </w:rPr>
              <w:t>模式</w:t>
            </w:r>
          </w:p>
        </w:tc>
        <w:tc>
          <w:tcPr>
            <w:tcW w:w="7513" w:type="dxa"/>
            <w:gridSpan w:val="2"/>
            <w:noWrap/>
          </w:tcPr>
          <w:p w:rsidR="00D75C20" w:rsidRDefault="0051019D">
            <w:pPr>
              <w:rPr>
                <w:sz w:val="20"/>
              </w:rPr>
            </w:pPr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修改</w:t>
            </w:r>
            <w:r>
              <w:rPr>
                <w:rFonts w:hint="eastAsia"/>
                <w:sz w:val="20"/>
              </w:rPr>
              <w:t>参数值</w:t>
            </w:r>
            <w:r>
              <w:rPr>
                <w:rFonts w:hint="eastAsia"/>
                <w:sz w:val="20"/>
              </w:rPr>
              <w:t>（可调范围</w:t>
            </w:r>
            <w:r>
              <w:rPr>
                <w:rFonts w:hint="eastAsia"/>
                <w:sz w:val="20"/>
              </w:rPr>
              <w:t>000</w:t>
            </w:r>
            <w:r>
              <w:rPr>
                <w:sz w:val="20"/>
              </w:rPr>
              <w:t>-</w:t>
            </w:r>
            <w:r>
              <w:rPr>
                <w:rFonts w:hint="eastAsia"/>
                <w:sz w:val="20"/>
              </w:rPr>
              <w:t>255</w:t>
            </w:r>
            <w:r>
              <w:rPr>
                <w:rFonts w:hint="eastAsia"/>
                <w:sz w:val="20"/>
              </w:rPr>
              <w:t>），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000</w:t>
            </w:r>
            <w:r>
              <w:rPr>
                <w:rFonts w:hint="eastAsia"/>
                <w:sz w:val="20"/>
              </w:rPr>
              <w:t>。</w:t>
            </w:r>
          </w:p>
        </w:tc>
      </w:tr>
      <w:tr w:rsidR="00D75C20">
        <w:trPr>
          <w:trHeight w:val="90"/>
        </w:trPr>
        <w:tc>
          <w:tcPr>
            <w:tcW w:w="1668" w:type="dxa"/>
            <w:vMerge/>
            <w:noWrap/>
            <w:vAlign w:val="center"/>
          </w:tcPr>
          <w:p w:rsidR="00D75C20" w:rsidRDefault="00D75C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D75C20" w:rsidRDefault="0051019D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16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RGBW</w:t>
            </w:r>
            <w:r>
              <w:rPr>
                <w:rFonts w:hint="eastAsia"/>
                <w:sz w:val="20"/>
              </w:rPr>
              <w:t>速度</w:t>
            </w:r>
          </w:p>
        </w:tc>
        <w:tc>
          <w:tcPr>
            <w:tcW w:w="7513" w:type="dxa"/>
            <w:gridSpan w:val="2"/>
            <w:noWrap/>
          </w:tcPr>
          <w:p w:rsidR="00D75C20" w:rsidRDefault="0051019D">
            <w:pPr>
              <w:rPr>
                <w:sz w:val="20"/>
              </w:rPr>
            </w:pPr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修改</w:t>
            </w:r>
            <w:r>
              <w:rPr>
                <w:rFonts w:hint="eastAsia"/>
                <w:sz w:val="20"/>
              </w:rPr>
              <w:t>参数值</w:t>
            </w:r>
            <w:r>
              <w:rPr>
                <w:rFonts w:hint="eastAsia"/>
                <w:sz w:val="20"/>
              </w:rPr>
              <w:t>（可调范围</w:t>
            </w:r>
            <w:r>
              <w:rPr>
                <w:rFonts w:hint="eastAsia"/>
                <w:sz w:val="20"/>
              </w:rPr>
              <w:t>000</w:t>
            </w:r>
            <w:r>
              <w:rPr>
                <w:sz w:val="20"/>
              </w:rPr>
              <w:t>-</w:t>
            </w:r>
            <w:r>
              <w:rPr>
                <w:rFonts w:hint="eastAsia"/>
                <w:sz w:val="20"/>
              </w:rPr>
              <w:t>255</w:t>
            </w:r>
            <w:r>
              <w:rPr>
                <w:rFonts w:hint="eastAsia"/>
                <w:sz w:val="20"/>
              </w:rPr>
              <w:t>），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000</w:t>
            </w:r>
            <w:r>
              <w:rPr>
                <w:rFonts w:hint="eastAsia"/>
                <w:sz w:val="20"/>
              </w:rPr>
              <w:t>。</w:t>
            </w:r>
          </w:p>
        </w:tc>
      </w:tr>
      <w:tr w:rsidR="00D75C20">
        <w:trPr>
          <w:trHeight w:val="285"/>
        </w:trPr>
        <w:tc>
          <w:tcPr>
            <w:tcW w:w="1668" w:type="dxa"/>
            <w:vMerge/>
            <w:noWrap/>
            <w:vAlign w:val="center"/>
          </w:tcPr>
          <w:p w:rsidR="00D75C20" w:rsidRDefault="00D75C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D75C20" w:rsidRDefault="0051019D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17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背景色</w:t>
            </w:r>
          </w:p>
        </w:tc>
        <w:tc>
          <w:tcPr>
            <w:tcW w:w="7513" w:type="dxa"/>
            <w:gridSpan w:val="2"/>
            <w:noWrap/>
          </w:tcPr>
          <w:p w:rsidR="00D75C20" w:rsidRDefault="0051019D">
            <w:pPr>
              <w:rPr>
                <w:sz w:val="20"/>
              </w:rPr>
            </w:pPr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修改</w:t>
            </w:r>
            <w:r>
              <w:rPr>
                <w:rFonts w:hint="eastAsia"/>
                <w:sz w:val="20"/>
              </w:rPr>
              <w:t>参数值</w:t>
            </w:r>
            <w:r>
              <w:rPr>
                <w:rFonts w:hint="eastAsia"/>
                <w:sz w:val="20"/>
              </w:rPr>
              <w:t>（可调范围</w:t>
            </w:r>
            <w:r>
              <w:rPr>
                <w:rFonts w:hint="eastAsia"/>
                <w:sz w:val="20"/>
              </w:rPr>
              <w:t>000</w:t>
            </w:r>
            <w:r>
              <w:rPr>
                <w:sz w:val="20"/>
              </w:rPr>
              <w:t>-</w:t>
            </w:r>
            <w:r>
              <w:rPr>
                <w:rFonts w:hint="eastAsia"/>
                <w:sz w:val="20"/>
              </w:rPr>
              <w:t>255</w:t>
            </w:r>
            <w:r>
              <w:rPr>
                <w:rFonts w:hint="eastAsia"/>
                <w:sz w:val="20"/>
              </w:rPr>
              <w:t>），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000</w:t>
            </w:r>
            <w:r>
              <w:rPr>
                <w:rFonts w:hint="eastAsia"/>
                <w:sz w:val="20"/>
              </w:rPr>
              <w:t>。</w:t>
            </w:r>
          </w:p>
        </w:tc>
      </w:tr>
      <w:tr w:rsidR="00D75C20">
        <w:trPr>
          <w:trHeight w:val="285"/>
        </w:trPr>
        <w:tc>
          <w:tcPr>
            <w:tcW w:w="1668" w:type="dxa"/>
            <w:vMerge/>
            <w:noWrap/>
            <w:vAlign w:val="center"/>
          </w:tcPr>
          <w:p w:rsidR="00D75C20" w:rsidRDefault="00D75C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D75C20" w:rsidRDefault="0051019D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18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背景色调光</w:t>
            </w:r>
          </w:p>
        </w:tc>
        <w:tc>
          <w:tcPr>
            <w:tcW w:w="7513" w:type="dxa"/>
            <w:gridSpan w:val="2"/>
            <w:noWrap/>
          </w:tcPr>
          <w:p w:rsidR="00D75C20" w:rsidRDefault="0051019D">
            <w:pPr>
              <w:rPr>
                <w:sz w:val="20"/>
              </w:rPr>
            </w:pPr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修改</w:t>
            </w:r>
            <w:r>
              <w:rPr>
                <w:rFonts w:hint="eastAsia"/>
                <w:sz w:val="20"/>
              </w:rPr>
              <w:t>参数值</w:t>
            </w:r>
            <w:r>
              <w:rPr>
                <w:rFonts w:hint="eastAsia"/>
                <w:sz w:val="20"/>
              </w:rPr>
              <w:t>（可调范围</w:t>
            </w:r>
            <w:r>
              <w:rPr>
                <w:rFonts w:hint="eastAsia"/>
                <w:sz w:val="20"/>
              </w:rPr>
              <w:t>000</w:t>
            </w:r>
            <w:r>
              <w:rPr>
                <w:sz w:val="20"/>
              </w:rPr>
              <w:t>-</w:t>
            </w:r>
            <w:r>
              <w:rPr>
                <w:rFonts w:hint="eastAsia"/>
                <w:sz w:val="20"/>
              </w:rPr>
              <w:t>255</w:t>
            </w:r>
            <w:r>
              <w:rPr>
                <w:rFonts w:hint="eastAsia"/>
                <w:sz w:val="20"/>
              </w:rPr>
              <w:t>），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000</w:t>
            </w:r>
            <w:r>
              <w:rPr>
                <w:rFonts w:hint="eastAsia"/>
                <w:sz w:val="20"/>
              </w:rPr>
              <w:t>。</w:t>
            </w:r>
          </w:p>
        </w:tc>
      </w:tr>
      <w:tr w:rsidR="00D75C20">
        <w:trPr>
          <w:trHeight w:val="285"/>
        </w:trPr>
        <w:tc>
          <w:tcPr>
            <w:tcW w:w="1668" w:type="dxa"/>
            <w:vMerge/>
            <w:noWrap/>
            <w:vAlign w:val="center"/>
          </w:tcPr>
          <w:p w:rsidR="00D75C20" w:rsidRDefault="00D75C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D75C20" w:rsidRDefault="0051019D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19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字符</w:t>
            </w:r>
          </w:p>
        </w:tc>
        <w:tc>
          <w:tcPr>
            <w:tcW w:w="7513" w:type="dxa"/>
            <w:gridSpan w:val="2"/>
            <w:noWrap/>
          </w:tcPr>
          <w:p w:rsidR="00D75C20" w:rsidRDefault="0051019D">
            <w:pPr>
              <w:rPr>
                <w:sz w:val="20"/>
              </w:rPr>
            </w:pPr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修</w:t>
            </w:r>
            <w:r>
              <w:rPr>
                <w:rFonts w:hint="eastAsia"/>
                <w:sz w:val="20"/>
              </w:rPr>
              <w:t>改字符</w:t>
            </w:r>
            <w:r>
              <w:rPr>
                <w:rFonts w:hint="eastAsia"/>
                <w:sz w:val="20"/>
              </w:rPr>
              <w:t>参数值</w:t>
            </w:r>
            <w:r>
              <w:rPr>
                <w:rFonts w:hint="eastAsia"/>
                <w:sz w:val="20"/>
              </w:rPr>
              <w:t>（可调范围</w:t>
            </w:r>
            <w:r>
              <w:rPr>
                <w:rFonts w:hint="eastAsia"/>
                <w:sz w:val="20"/>
              </w:rPr>
              <w:t>000</w:t>
            </w:r>
            <w:r>
              <w:rPr>
                <w:sz w:val="20"/>
              </w:rPr>
              <w:t>-</w:t>
            </w:r>
            <w:r>
              <w:rPr>
                <w:rFonts w:hint="eastAsia"/>
                <w:sz w:val="20"/>
              </w:rPr>
              <w:t>255</w:t>
            </w:r>
            <w:r>
              <w:rPr>
                <w:rFonts w:hint="eastAsia"/>
                <w:sz w:val="20"/>
              </w:rPr>
              <w:t>），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000</w:t>
            </w:r>
            <w:r>
              <w:rPr>
                <w:rFonts w:hint="eastAsia"/>
                <w:sz w:val="20"/>
              </w:rPr>
              <w:t>。</w:t>
            </w:r>
          </w:p>
        </w:tc>
      </w:tr>
      <w:tr w:rsidR="00D75C20">
        <w:trPr>
          <w:trHeight w:val="285"/>
        </w:trPr>
        <w:tc>
          <w:tcPr>
            <w:tcW w:w="1668" w:type="dxa"/>
            <w:vMerge/>
            <w:noWrap/>
            <w:vAlign w:val="center"/>
          </w:tcPr>
          <w:p w:rsidR="00D75C20" w:rsidRDefault="00D75C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D75C20" w:rsidRDefault="0051019D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20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方向</w:t>
            </w:r>
          </w:p>
        </w:tc>
        <w:tc>
          <w:tcPr>
            <w:tcW w:w="7513" w:type="dxa"/>
            <w:gridSpan w:val="2"/>
            <w:noWrap/>
          </w:tcPr>
          <w:p w:rsidR="00D75C20" w:rsidRDefault="0051019D">
            <w:pPr>
              <w:rPr>
                <w:sz w:val="20"/>
              </w:rPr>
            </w:pPr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修改</w:t>
            </w:r>
            <w:r>
              <w:rPr>
                <w:rFonts w:hint="eastAsia"/>
                <w:sz w:val="20"/>
              </w:rPr>
              <w:t>方向</w:t>
            </w:r>
            <w:r>
              <w:rPr>
                <w:rFonts w:hint="eastAsia"/>
                <w:sz w:val="20"/>
              </w:rPr>
              <w:t>参数值</w:t>
            </w:r>
            <w:r>
              <w:rPr>
                <w:rFonts w:hint="eastAsia"/>
                <w:sz w:val="20"/>
              </w:rPr>
              <w:t>（可调范围</w:t>
            </w:r>
            <w:r>
              <w:rPr>
                <w:rFonts w:hint="eastAsia"/>
                <w:sz w:val="20"/>
              </w:rPr>
              <w:t>000</w:t>
            </w:r>
            <w:r>
              <w:rPr>
                <w:sz w:val="20"/>
              </w:rPr>
              <w:t>-</w:t>
            </w:r>
            <w:r>
              <w:rPr>
                <w:rFonts w:hint="eastAsia"/>
                <w:sz w:val="20"/>
              </w:rPr>
              <w:t>255</w:t>
            </w:r>
            <w:r>
              <w:rPr>
                <w:rFonts w:hint="eastAsia"/>
                <w:sz w:val="20"/>
              </w:rPr>
              <w:t>），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000</w:t>
            </w:r>
            <w:r>
              <w:rPr>
                <w:rFonts w:hint="eastAsia"/>
                <w:sz w:val="20"/>
              </w:rPr>
              <w:t>。</w:t>
            </w:r>
          </w:p>
        </w:tc>
      </w:tr>
      <w:tr w:rsidR="00D75C20">
        <w:trPr>
          <w:trHeight w:val="291"/>
        </w:trPr>
        <w:tc>
          <w:tcPr>
            <w:tcW w:w="1668" w:type="dxa"/>
            <w:vMerge w:val="restart"/>
            <w:noWrap/>
            <w:vAlign w:val="center"/>
          </w:tcPr>
          <w:p w:rsidR="00D75C20" w:rsidRDefault="0051019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4</w:t>
            </w:r>
            <w:r>
              <w:rPr>
                <w:rFonts w:hint="eastAsia"/>
                <w:bCs/>
                <w:sz w:val="24"/>
                <w:szCs w:val="24"/>
              </w:rPr>
              <w:t>、显示设置</w:t>
            </w:r>
          </w:p>
        </w:tc>
        <w:tc>
          <w:tcPr>
            <w:tcW w:w="1559" w:type="dxa"/>
            <w:noWrap/>
          </w:tcPr>
          <w:p w:rsidR="00D75C20" w:rsidRDefault="0051019D">
            <w:r>
              <w:rPr>
                <w:rFonts w:hint="eastAsia"/>
                <w:sz w:val="20"/>
              </w:rPr>
              <w:t>1</w:t>
            </w:r>
            <w:r>
              <w:rPr>
                <w:rFonts w:hint="eastAsia"/>
                <w:sz w:val="20"/>
              </w:rPr>
              <w:t>、语言选择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D75C20" w:rsidRDefault="0051019D"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选择中文</w:t>
            </w:r>
            <w:r>
              <w:rPr>
                <w:rFonts w:hint="eastAsia"/>
                <w:sz w:val="20"/>
              </w:rPr>
              <w:t>/EN</w:t>
            </w:r>
            <w:r>
              <w:rPr>
                <w:rFonts w:hint="eastAsia"/>
                <w:sz w:val="20"/>
              </w:rPr>
              <w:t>（英文），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，默认中文。</w:t>
            </w:r>
          </w:p>
        </w:tc>
      </w:tr>
      <w:tr w:rsidR="00D75C20">
        <w:trPr>
          <w:trHeight w:val="190"/>
        </w:trPr>
        <w:tc>
          <w:tcPr>
            <w:tcW w:w="1668" w:type="dxa"/>
            <w:vMerge/>
            <w:noWrap/>
            <w:vAlign w:val="center"/>
          </w:tcPr>
          <w:p w:rsidR="00D75C20" w:rsidRDefault="00D75C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D75C20" w:rsidRDefault="0051019D">
            <w:r>
              <w:rPr>
                <w:rFonts w:hint="eastAsia"/>
                <w:sz w:val="20"/>
              </w:rPr>
              <w:t>2</w:t>
            </w:r>
            <w:r>
              <w:rPr>
                <w:rFonts w:hint="eastAsia"/>
                <w:sz w:val="20"/>
              </w:rPr>
              <w:t>、倒显设置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D75C20" w:rsidRDefault="0051019D"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选择关闭</w:t>
            </w:r>
            <w:r>
              <w:rPr>
                <w:rFonts w:hint="eastAsia"/>
                <w:sz w:val="20"/>
              </w:rPr>
              <w:t>/</w:t>
            </w:r>
            <w:r>
              <w:rPr>
                <w:rFonts w:hint="eastAsia"/>
                <w:sz w:val="20"/>
              </w:rPr>
              <w:t>开启倒显设置，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，默认关闭。</w:t>
            </w:r>
          </w:p>
        </w:tc>
      </w:tr>
      <w:tr w:rsidR="00D75C20">
        <w:trPr>
          <w:trHeight w:val="109"/>
        </w:trPr>
        <w:tc>
          <w:tcPr>
            <w:tcW w:w="1668" w:type="dxa"/>
            <w:vMerge/>
            <w:noWrap/>
            <w:vAlign w:val="center"/>
          </w:tcPr>
          <w:p w:rsidR="00D75C20" w:rsidRDefault="00D75C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D75C20" w:rsidRDefault="0051019D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、屏幕保护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D75C20" w:rsidRDefault="0051019D">
            <w:pPr>
              <w:rPr>
                <w:sz w:val="20"/>
              </w:rPr>
            </w:pPr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选择关闭</w:t>
            </w:r>
            <w:r>
              <w:rPr>
                <w:rFonts w:hint="eastAsia"/>
                <w:sz w:val="20"/>
              </w:rPr>
              <w:t>/</w:t>
            </w:r>
            <w:r>
              <w:rPr>
                <w:rFonts w:hint="eastAsia"/>
                <w:sz w:val="20"/>
              </w:rPr>
              <w:t>开启屏幕保护，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，默认开启。</w:t>
            </w:r>
          </w:p>
        </w:tc>
      </w:tr>
      <w:tr w:rsidR="00D75C20">
        <w:trPr>
          <w:trHeight w:val="315"/>
        </w:trPr>
        <w:tc>
          <w:tcPr>
            <w:tcW w:w="1668" w:type="dxa"/>
            <w:vMerge/>
            <w:noWrap/>
            <w:vAlign w:val="center"/>
          </w:tcPr>
          <w:p w:rsidR="00D75C20" w:rsidRDefault="00D75C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D75C20" w:rsidRDefault="0051019D">
            <w:r>
              <w:rPr>
                <w:rFonts w:hint="eastAsia"/>
                <w:sz w:val="20"/>
              </w:rPr>
              <w:t>4</w:t>
            </w:r>
            <w:r>
              <w:rPr>
                <w:rFonts w:hint="eastAsia"/>
                <w:sz w:val="20"/>
              </w:rPr>
              <w:t>、软件版本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D75C20" w:rsidRDefault="0051019D">
            <w:r>
              <w:rPr>
                <w:rFonts w:hint="eastAsia"/>
              </w:rPr>
              <w:t>G37A</w:t>
            </w:r>
            <w:r>
              <w:rPr>
                <w:rFonts w:hint="eastAsia"/>
              </w:rPr>
              <w:t>程序身份识别码，不可修改。</w:t>
            </w:r>
          </w:p>
        </w:tc>
      </w:tr>
      <w:tr w:rsidR="00D75C20">
        <w:trPr>
          <w:trHeight w:val="315"/>
        </w:trPr>
        <w:tc>
          <w:tcPr>
            <w:tcW w:w="1668" w:type="dxa"/>
            <w:vMerge w:val="restart"/>
            <w:noWrap/>
            <w:vAlign w:val="center"/>
          </w:tcPr>
          <w:p w:rsidR="00D75C20" w:rsidRDefault="0051019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5</w:t>
            </w:r>
            <w:r>
              <w:rPr>
                <w:rFonts w:hint="eastAsia"/>
                <w:bCs/>
                <w:sz w:val="24"/>
                <w:szCs w:val="24"/>
              </w:rPr>
              <w:t>、工厂设置</w:t>
            </w:r>
          </w:p>
        </w:tc>
        <w:tc>
          <w:tcPr>
            <w:tcW w:w="1559" w:type="dxa"/>
            <w:vMerge w:val="restart"/>
            <w:noWrap/>
          </w:tcPr>
          <w:p w:rsidR="00D75C20" w:rsidRDefault="0051019D">
            <w:r>
              <w:rPr>
                <w:rFonts w:hint="eastAsia"/>
              </w:rPr>
              <w:t>显示请输入密码！向上或向</w:t>
            </w:r>
            <w:r>
              <w:rPr>
                <w:rFonts w:hint="eastAsia"/>
              </w:rPr>
              <w:lastRenderedPageBreak/>
              <w:t>下修改为</w:t>
            </w:r>
            <w:r>
              <w:rPr>
                <w:rFonts w:hint="eastAsia"/>
              </w:rPr>
              <w:t>138</w:t>
            </w:r>
            <w:r>
              <w:rPr>
                <w:rFonts w:hint="eastAsia"/>
              </w:rPr>
              <w:t>，再按确认键进入工厂设置。</w:t>
            </w:r>
          </w:p>
        </w:tc>
        <w:tc>
          <w:tcPr>
            <w:tcW w:w="1276" w:type="dxa"/>
            <w:noWrap/>
          </w:tcPr>
          <w:p w:rsidR="00D75C20" w:rsidRDefault="0051019D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1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Y</w:t>
            </w:r>
            <w:r>
              <w:rPr>
                <w:rFonts w:hint="eastAsia"/>
                <w:sz w:val="20"/>
              </w:rPr>
              <w:t>校准</w:t>
            </w:r>
          </w:p>
        </w:tc>
        <w:tc>
          <w:tcPr>
            <w:tcW w:w="6237" w:type="dxa"/>
            <w:noWrap/>
            <w:vAlign w:val="center"/>
          </w:tcPr>
          <w:p w:rsidR="00D75C20" w:rsidRDefault="0051019D">
            <w:pPr>
              <w:rPr>
                <w:sz w:val="20"/>
              </w:rPr>
            </w:pPr>
            <w:r>
              <w:rPr>
                <w:sz w:val="20"/>
              </w:rPr>
              <w:t>向上或向下</w:t>
            </w:r>
            <w:r>
              <w:rPr>
                <w:rFonts w:hint="eastAsia"/>
                <w:sz w:val="20"/>
              </w:rPr>
              <w:t>修改</w:t>
            </w:r>
            <w:r>
              <w:rPr>
                <w:rFonts w:hint="eastAsia"/>
                <w:sz w:val="20"/>
              </w:rPr>
              <w:t>Y</w:t>
            </w:r>
            <w:r>
              <w:rPr>
                <w:rFonts w:hint="eastAsia"/>
                <w:sz w:val="20"/>
              </w:rPr>
              <w:t>轴</w:t>
            </w:r>
            <w:r>
              <w:rPr>
                <w:rFonts w:hint="eastAsia"/>
                <w:sz w:val="20"/>
              </w:rPr>
              <w:t>，</w:t>
            </w:r>
            <w:r>
              <w:rPr>
                <w:sz w:val="20"/>
              </w:rPr>
              <w:t>确认键保存</w:t>
            </w:r>
          </w:p>
        </w:tc>
      </w:tr>
      <w:tr w:rsidR="00D75C20">
        <w:trPr>
          <w:trHeight w:val="315"/>
        </w:trPr>
        <w:tc>
          <w:tcPr>
            <w:tcW w:w="1668" w:type="dxa"/>
            <w:vMerge/>
            <w:noWrap/>
            <w:vAlign w:val="center"/>
          </w:tcPr>
          <w:p w:rsidR="00D75C20" w:rsidRDefault="00D75C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noWrap/>
          </w:tcPr>
          <w:p w:rsidR="00D75C20" w:rsidRDefault="00D75C20"/>
        </w:tc>
        <w:tc>
          <w:tcPr>
            <w:tcW w:w="1276" w:type="dxa"/>
            <w:noWrap/>
          </w:tcPr>
          <w:p w:rsidR="00D75C20" w:rsidRDefault="0051019D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2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LED</w:t>
            </w:r>
          </w:p>
        </w:tc>
        <w:tc>
          <w:tcPr>
            <w:tcW w:w="6237" w:type="dxa"/>
            <w:noWrap/>
            <w:vAlign w:val="center"/>
          </w:tcPr>
          <w:p w:rsidR="00D75C20" w:rsidRDefault="0051019D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LED</w:t>
            </w:r>
            <w:r>
              <w:rPr>
                <w:rFonts w:hint="eastAsia"/>
                <w:sz w:val="20"/>
              </w:rPr>
              <w:t>顺序切换</w:t>
            </w:r>
          </w:p>
        </w:tc>
      </w:tr>
      <w:tr w:rsidR="00D75C20">
        <w:trPr>
          <w:trHeight w:val="315"/>
        </w:trPr>
        <w:tc>
          <w:tcPr>
            <w:tcW w:w="1668" w:type="dxa"/>
            <w:vMerge/>
            <w:noWrap/>
            <w:vAlign w:val="center"/>
          </w:tcPr>
          <w:p w:rsidR="00D75C20" w:rsidRDefault="00D75C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noWrap/>
          </w:tcPr>
          <w:p w:rsidR="00D75C20" w:rsidRDefault="00D75C20"/>
        </w:tc>
        <w:tc>
          <w:tcPr>
            <w:tcW w:w="1276" w:type="dxa"/>
            <w:noWrap/>
          </w:tcPr>
          <w:p w:rsidR="00D75C20" w:rsidRDefault="0051019D"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、红色</w:t>
            </w:r>
          </w:p>
        </w:tc>
        <w:tc>
          <w:tcPr>
            <w:tcW w:w="6237" w:type="dxa"/>
            <w:noWrap/>
            <w:vAlign w:val="center"/>
          </w:tcPr>
          <w:p w:rsidR="00D75C20" w:rsidRDefault="0051019D">
            <w:r>
              <w:rPr>
                <w:sz w:val="20"/>
              </w:rPr>
              <w:t>向上或向下</w:t>
            </w:r>
            <w:r>
              <w:rPr>
                <w:rFonts w:hint="eastAsia"/>
                <w:sz w:val="20"/>
              </w:rPr>
              <w:t>修改红</w:t>
            </w:r>
            <w:r>
              <w:rPr>
                <w:sz w:val="20"/>
              </w:rPr>
              <w:t>色</w:t>
            </w:r>
            <w:r>
              <w:rPr>
                <w:rFonts w:hint="eastAsia"/>
                <w:sz w:val="20"/>
              </w:rPr>
              <w:t>灯珠电流（</w:t>
            </w:r>
            <w:r>
              <w:rPr>
                <w:rFonts w:hint="eastAsia"/>
                <w:sz w:val="20"/>
              </w:rPr>
              <w:t>032</w:t>
            </w:r>
            <w:r>
              <w:rPr>
                <w:sz w:val="20"/>
              </w:rPr>
              <w:t>-</w:t>
            </w:r>
            <w:r>
              <w:rPr>
                <w:rFonts w:hint="eastAsia"/>
                <w:sz w:val="20"/>
              </w:rPr>
              <w:t>255</w:t>
            </w:r>
            <w:r>
              <w:rPr>
                <w:rFonts w:hint="eastAsia"/>
                <w:sz w:val="20"/>
              </w:rPr>
              <w:t>），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2</w:t>
            </w:r>
            <w:r>
              <w:rPr>
                <w:rFonts w:hint="eastAsia"/>
                <w:sz w:val="20"/>
              </w:rPr>
              <w:t>55</w:t>
            </w:r>
            <w:r>
              <w:rPr>
                <w:rFonts w:hint="eastAsia"/>
                <w:sz w:val="20"/>
              </w:rPr>
              <w:t>。</w:t>
            </w:r>
          </w:p>
        </w:tc>
      </w:tr>
      <w:tr w:rsidR="00D75C20">
        <w:trPr>
          <w:trHeight w:val="324"/>
        </w:trPr>
        <w:tc>
          <w:tcPr>
            <w:tcW w:w="1668" w:type="dxa"/>
            <w:vMerge/>
            <w:noWrap/>
            <w:vAlign w:val="center"/>
          </w:tcPr>
          <w:p w:rsidR="00D75C20" w:rsidRDefault="00D75C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noWrap/>
            <w:vAlign w:val="center"/>
          </w:tcPr>
          <w:p w:rsidR="00D75C20" w:rsidRDefault="00D75C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noWrap/>
          </w:tcPr>
          <w:p w:rsidR="00D75C20" w:rsidRDefault="0051019D">
            <w:r>
              <w:rPr>
                <w:rFonts w:hint="eastAsia"/>
                <w:sz w:val="20"/>
              </w:rPr>
              <w:t>4</w:t>
            </w:r>
            <w:r>
              <w:rPr>
                <w:rFonts w:hint="eastAsia"/>
                <w:sz w:val="20"/>
              </w:rPr>
              <w:t>、绿色</w:t>
            </w:r>
          </w:p>
        </w:tc>
        <w:tc>
          <w:tcPr>
            <w:tcW w:w="6237" w:type="dxa"/>
            <w:noWrap/>
          </w:tcPr>
          <w:p w:rsidR="00D75C20" w:rsidRDefault="0051019D">
            <w:r>
              <w:rPr>
                <w:sz w:val="20"/>
              </w:rPr>
              <w:t>向上或向下</w:t>
            </w:r>
            <w:r>
              <w:rPr>
                <w:rFonts w:hint="eastAsia"/>
                <w:sz w:val="20"/>
              </w:rPr>
              <w:t>修改绿</w:t>
            </w:r>
            <w:r>
              <w:rPr>
                <w:sz w:val="20"/>
              </w:rPr>
              <w:t>色</w:t>
            </w:r>
            <w:r>
              <w:rPr>
                <w:rFonts w:hint="eastAsia"/>
                <w:sz w:val="20"/>
              </w:rPr>
              <w:t>灯珠电流（</w:t>
            </w:r>
            <w:r>
              <w:rPr>
                <w:rFonts w:hint="eastAsia"/>
                <w:sz w:val="20"/>
              </w:rPr>
              <w:t>032</w:t>
            </w:r>
            <w:r>
              <w:rPr>
                <w:sz w:val="20"/>
              </w:rPr>
              <w:t>-</w:t>
            </w:r>
            <w:r>
              <w:rPr>
                <w:rFonts w:hint="eastAsia"/>
                <w:sz w:val="20"/>
              </w:rPr>
              <w:t>255</w:t>
            </w:r>
            <w:r>
              <w:rPr>
                <w:rFonts w:hint="eastAsia"/>
                <w:sz w:val="20"/>
              </w:rPr>
              <w:t>），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2</w:t>
            </w:r>
            <w:r>
              <w:rPr>
                <w:rFonts w:hint="eastAsia"/>
                <w:sz w:val="20"/>
              </w:rPr>
              <w:t>55</w:t>
            </w:r>
            <w:r>
              <w:rPr>
                <w:rFonts w:hint="eastAsia"/>
                <w:sz w:val="20"/>
              </w:rPr>
              <w:t>。</w:t>
            </w:r>
          </w:p>
        </w:tc>
      </w:tr>
      <w:tr w:rsidR="00D75C20">
        <w:trPr>
          <w:trHeight w:val="297"/>
        </w:trPr>
        <w:tc>
          <w:tcPr>
            <w:tcW w:w="1668" w:type="dxa"/>
            <w:vMerge/>
            <w:noWrap/>
            <w:vAlign w:val="center"/>
          </w:tcPr>
          <w:p w:rsidR="00D75C20" w:rsidRDefault="00D75C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noWrap/>
            <w:vAlign w:val="center"/>
          </w:tcPr>
          <w:p w:rsidR="00D75C20" w:rsidRDefault="00D75C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noWrap/>
          </w:tcPr>
          <w:p w:rsidR="00D75C20" w:rsidRDefault="0051019D"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、蓝色</w:t>
            </w:r>
          </w:p>
        </w:tc>
        <w:tc>
          <w:tcPr>
            <w:tcW w:w="6237" w:type="dxa"/>
            <w:noWrap/>
          </w:tcPr>
          <w:p w:rsidR="00D75C20" w:rsidRDefault="0051019D">
            <w:pPr>
              <w:rPr>
                <w:sz w:val="20"/>
              </w:rPr>
            </w:pPr>
            <w:r>
              <w:rPr>
                <w:sz w:val="20"/>
              </w:rPr>
              <w:t>向上或向下</w:t>
            </w:r>
            <w:r>
              <w:rPr>
                <w:rFonts w:hint="eastAsia"/>
                <w:sz w:val="20"/>
              </w:rPr>
              <w:t>修改蓝</w:t>
            </w:r>
            <w:r>
              <w:rPr>
                <w:sz w:val="20"/>
              </w:rPr>
              <w:t>色</w:t>
            </w:r>
            <w:r>
              <w:rPr>
                <w:rFonts w:hint="eastAsia"/>
                <w:sz w:val="20"/>
              </w:rPr>
              <w:t>灯珠电流（</w:t>
            </w:r>
            <w:r>
              <w:rPr>
                <w:rFonts w:hint="eastAsia"/>
                <w:sz w:val="20"/>
              </w:rPr>
              <w:t>032</w:t>
            </w:r>
            <w:r>
              <w:rPr>
                <w:sz w:val="20"/>
              </w:rPr>
              <w:t>-</w:t>
            </w:r>
            <w:r>
              <w:rPr>
                <w:rFonts w:hint="eastAsia"/>
                <w:sz w:val="20"/>
              </w:rPr>
              <w:t>255</w:t>
            </w:r>
            <w:r>
              <w:rPr>
                <w:rFonts w:hint="eastAsia"/>
                <w:sz w:val="20"/>
              </w:rPr>
              <w:t>），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2</w:t>
            </w:r>
            <w:r>
              <w:rPr>
                <w:rFonts w:hint="eastAsia"/>
                <w:sz w:val="20"/>
              </w:rPr>
              <w:t>55</w:t>
            </w:r>
            <w:r>
              <w:rPr>
                <w:rFonts w:hint="eastAsia"/>
                <w:sz w:val="20"/>
              </w:rPr>
              <w:t>。</w:t>
            </w:r>
          </w:p>
        </w:tc>
      </w:tr>
      <w:tr w:rsidR="00D75C20">
        <w:trPr>
          <w:trHeight w:val="288"/>
        </w:trPr>
        <w:tc>
          <w:tcPr>
            <w:tcW w:w="1668" w:type="dxa"/>
            <w:vMerge/>
            <w:noWrap/>
            <w:vAlign w:val="center"/>
          </w:tcPr>
          <w:p w:rsidR="00D75C20" w:rsidRDefault="00D75C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noWrap/>
            <w:vAlign w:val="center"/>
          </w:tcPr>
          <w:p w:rsidR="00D75C20" w:rsidRDefault="00D75C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noWrap/>
          </w:tcPr>
          <w:p w:rsidR="00D75C20" w:rsidRDefault="0051019D"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、白色</w:t>
            </w:r>
          </w:p>
        </w:tc>
        <w:tc>
          <w:tcPr>
            <w:tcW w:w="6237" w:type="dxa"/>
            <w:noWrap/>
          </w:tcPr>
          <w:p w:rsidR="00D75C20" w:rsidRDefault="0051019D">
            <w:r>
              <w:rPr>
                <w:sz w:val="20"/>
              </w:rPr>
              <w:t>向上或向下</w:t>
            </w:r>
            <w:r>
              <w:rPr>
                <w:rFonts w:hint="eastAsia"/>
                <w:sz w:val="20"/>
              </w:rPr>
              <w:t>修改</w:t>
            </w:r>
            <w:r>
              <w:rPr>
                <w:rFonts w:hint="eastAsia"/>
                <w:sz w:val="20"/>
              </w:rPr>
              <w:t>白</w:t>
            </w:r>
            <w:r>
              <w:rPr>
                <w:sz w:val="20"/>
              </w:rPr>
              <w:t>色</w:t>
            </w:r>
            <w:r>
              <w:rPr>
                <w:rFonts w:hint="eastAsia"/>
                <w:sz w:val="20"/>
              </w:rPr>
              <w:t>灯珠电流（</w:t>
            </w:r>
            <w:r>
              <w:rPr>
                <w:rFonts w:hint="eastAsia"/>
                <w:sz w:val="20"/>
              </w:rPr>
              <w:t>032</w:t>
            </w:r>
            <w:r>
              <w:rPr>
                <w:sz w:val="20"/>
              </w:rPr>
              <w:t>-</w:t>
            </w:r>
            <w:r>
              <w:rPr>
                <w:rFonts w:hint="eastAsia"/>
                <w:sz w:val="20"/>
              </w:rPr>
              <w:t>255</w:t>
            </w:r>
            <w:r>
              <w:rPr>
                <w:rFonts w:hint="eastAsia"/>
                <w:sz w:val="20"/>
              </w:rPr>
              <w:t>），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2</w:t>
            </w:r>
            <w:r>
              <w:rPr>
                <w:rFonts w:hint="eastAsia"/>
                <w:sz w:val="20"/>
              </w:rPr>
              <w:t>55</w:t>
            </w:r>
            <w:r>
              <w:rPr>
                <w:rFonts w:hint="eastAsia"/>
                <w:sz w:val="20"/>
              </w:rPr>
              <w:t>。</w:t>
            </w:r>
          </w:p>
        </w:tc>
      </w:tr>
      <w:tr w:rsidR="00D75C20">
        <w:trPr>
          <w:trHeight w:val="288"/>
        </w:trPr>
        <w:tc>
          <w:tcPr>
            <w:tcW w:w="1668" w:type="dxa"/>
            <w:vMerge/>
            <w:noWrap/>
            <w:vAlign w:val="center"/>
          </w:tcPr>
          <w:p w:rsidR="00D75C20" w:rsidRDefault="00D75C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noWrap/>
            <w:vAlign w:val="center"/>
          </w:tcPr>
          <w:p w:rsidR="00D75C20" w:rsidRDefault="00D75C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noWrap/>
          </w:tcPr>
          <w:p w:rsidR="00D75C20" w:rsidRDefault="0051019D"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电流</w:t>
            </w:r>
          </w:p>
        </w:tc>
        <w:tc>
          <w:tcPr>
            <w:tcW w:w="6237" w:type="dxa"/>
            <w:noWrap/>
          </w:tcPr>
          <w:p w:rsidR="00D75C20" w:rsidRDefault="0051019D">
            <w:pPr>
              <w:rPr>
                <w:sz w:val="20"/>
              </w:rPr>
            </w:pPr>
            <w:r>
              <w:rPr>
                <w:sz w:val="20"/>
              </w:rPr>
              <w:t>向上或向下</w:t>
            </w:r>
            <w:r>
              <w:rPr>
                <w:rFonts w:hint="eastAsia"/>
                <w:sz w:val="20"/>
              </w:rPr>
              <w:t>修改电流，</w:t>
            </w:r>
            <w:r>
              <w:rPr>
                <w:sz w:val="20"/>
              </w:rPr>
              <w:t>确认键保存</w:t>
            </w:r>
          </w:p>
        </w:tc>
      </w:tr>
      <w:tr w:rsidR="00D75C20">
        <w:trPr>
          <w:trHeight w:val="288"/>
        </w:trPr>
        <w:tc>
          <w:tcPr>
            <w:tcW w:w="1668" w:type="dxa"/>
            <w:vMerge/>
            <w:noWrap/>
            <w:vAlign w:val="center"/>
          </w:tcPr>
          <w:p w:rsidR="00D75C20" w:rsidRDefault="00D75C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noWrap/>
            <w:vAlign w:val="center"/>
          </w:tcPr>
          <w:p w:rsidR="00D75C20" w:rsidRDefault="00D75C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noWrap/>
          </w:tcPr>
          <w:p w:rsidR="00D75C20" w:rsidRDefault="0051019D"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速度</w:t>
            </w:r>
          </w:p>
        </w:tc>
        <w:tc>
          <w:tcPr>
            <w:tcW w:w="6237" w:type="dxa"/>
            <w:noWrap/>
          </w:tcPr>
          <w:p w:rsidR="00D75C20" w:rsidRDefault="0051019D">
            <w:pPr>
              <w:rPr>
                <w:sz w:val="20"/>
              </w:rPr>
            </w:pPr>
            <w:r>
              <w:rPr>
                <w:sz w:val="20"/>
              </w:rPr>
              <w:t>向上或向下</w:t>
            </w:r>
            <w:r>
              <w:rPr>
                <w:rFonts w:hint="eastAsia"/>
                <w:sz w:val="20"/>
              </w:rPr>
              <w:t>修改</w:t>
            </w:r>
            <w:r>
              <w:rPr>
                <w:rFonts w:hint="eastAsia"/>
                <w:sz w:val="20"/>
              </w:rPr>
              <w:t>速度</w:t>
            </w:r>
            <w:r>
              <w:rPr>
                <w:rFonts w:hint="eastAsia"/>
                <w:sz w:val="20"/>
              </w:rPr>
              <w:t>，</w:t>
            </w:r>
            <w:r>
              <w:rPr>
                <w:sz w:val="20"/>
              </w:rPr>
              <w:t>确认键保存</w:t>
            </w:r>
          </w:p>
        </w:tc>
      </w:tr>
      <w:tr w:rsidR="00D75C20">
        <w:trPr>
          <w:trHeight w:val="90"/>
        </w:trPr>
        <w:tc>
          <w:tcPr>
            <w:tcW w:w="1668" w:type="dxa"/>
            <w:vMerge/>
            <w:noWrap/>
            <w:vAlign w:val="center"/>
          </w:tcPr>
          <w:p w:rsidR="00D75C20" w:rsidRDefault="00D75C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noWrap/>
            <w:vAlign w:val="center"/>
          </w:tcPr>
          <w:p w:rsidR="00D75C20" w:rsidRDefault="00D75C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noWrap/>
          </w:tcPr>
          <w:p w:rsidR="00D75C20" w:rsidRDefault="0051019D">
            <w:r>
              <w:rPr>
                <w:rFonts w:hint="eastAsia"/>
                <w:sz w:val="20"/>
              </w:rPr>
              <w:t>9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Logo</w:t>
            </w:r>
          </w:p>
        </w:tc>
        <w:tc>
          <w:tcPr>
            <w:tcW w:w="6237" w:type="dxa"/>
            <w:noWrap/>
          </w:tcPr>
          <w:p w:rsidR="00D75C20" w:rsidRDefault="0051019D"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选择</w:t>
            </w:r>
            <w:r>
              <w:rPr>
                <w:rFonts w:hint="eastAsia"/>
                <w:sz w:val="20"/>
              </w:rPr>
              <w:t>000 /001</w:t>
            </w:r>
            <w:r>
              <w:rPr>
                <w:rFonts w:hint="eastAsia"/>
                <w:sz w:val="20"/>
              </w:rPr>
              <w:t>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000</w:t>
            </w:r>
            <w:r>
              <w:rPr>
                <w:rFonts w:hint="eastAsia"/>
                <w:sz w:val="20"/>
              </w:rPr>
              <w:t>。</w:t>
            </w:r>
          </w:p>
        </w:tc>
      </w:tr>
      <w:tr w:rsidR="00D75C20">
        <w:trPr>
          <w:trHeight w:val="90"/>
        </w:trPr>
        <w:tc>
          <w:tcPr>
            <w:tcW w:w="1668" w:type="dxa"/>
            <w:vMerge/>
            <w:noWrap/>
            <w:vAlign w:val="center"/>
          </w:tcPr>
          <w:p w:rsidR="00D75C20" w:rsidRDefault="00D75C20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noWrap/>
            <w:vAlign w:val="center"/>
          </w:tcPr>
          <w:p w:rsidR="00D75C20" w:rsidRDefault="00D75C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noWrap/>
          </w:tcPr>
          <w:p w:rsidR="00D75C20" w:rsidRDefault="0051019D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10</w:t>
            </w:r>
            <w:r>
              <w:rPr>
                <w:rFonts w:hint="eastAsia"/>
                <w:sz w:val="20"/>
              </w:rPr>
              <w:t>、温度</w:t>
            </w:r>
          </w:p>
        </w:tc>
        <w:tc>
          <w:tcPr>
            <w:tcW w:w="6237" w:type="dxa"/>
            <w:noWrap/>
          </w:tcPr>
          <w:p w:rsidR="00D75C20" w:rsidRDefault="0051019D">
            <w:pPr>
              <w:rPr>
                <w:sz w:val="20"/>
              </w:rPr>
            </w:pPr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修改温度参数（范围</w:t>
            </w:r>
            <w:r>
              <w:rPr>
                <w:rFonts w:hint="eastAsia"/>
                <w:sz w:val="20"/>
              </w:rPr>
              <w:t>40</w:t>
            </w:r>
            <w:r>
              <w:rPr>
                <w:sz w:val="20"/>
              </w:rPr>
              <w:t>-</w:t>
            </w:r>
            <w:r>
              <w:rPr>
                <w:rFonts w:hint="eastAsia"/>
                <w:sz w:val="20"/>
              </w:rPr>
              <w:t>70</w:t>
            </w:r>
            <w:r>
              <w:rPr>
                <w:rFonts w:hint="eastAsia"/>
                <w:sz w:val="20"/>
              </w:rPr>
              <w:t>），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065</w:t>
            </w:r>
            <w:r>
              <w:rPr>
                <w:rFonts w:hint="eastAsia"/>
                <w:sz w:val="20"/>
              </w:rPr>
              <w:t>。</w:t>
            </w:r>
          </w:p>
        </w:tc>
      </w:tr>
      <w:tr w:rsidR="00D75C20">
        <w:trPr>
          <w:trHeight w:val="315"/>
        </w:trPr>
        <w:tc>
          <w:tcPr>
            <w:tcW w:w="1668" w:type="dxa"/>
            <w:vMerge/>
            <w:noWrap/>
            <w:vAlign w:val="center"/>
          </w:tcPr>
          <w:p w:rsidR="00D75C20" w:rsidRDefault="00D75C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noWrap/>
            <w:vAlign w:val="center"/>
          </w:tcPr>
          <w:p w:rsidR="00D75C20" w:rsidRDefault="00D75C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center"/>
          </w:tcPr>
          <w:p w:rsidR="00D75C20" w:rsidRDefault="0051019D">
            <w:r>
              <w:rPr>
                <w:rFonts w:hint="eastAsia"/>
                <w:sz w:val="18"/>
              </w:rPr>
              <w:t>11</w:t>
            </w:r>
            <w:r>
              <w:rPr>
                <w:rFonts w:hint="eastAsia"/>
                <w:sz w:val="18"/>
              </w:rPr>
              <w:t>、温度</w:t>
            </w:r>
            <w:r>
              <w:rPr>
                <w:rFonts w:hint="eastAsia"/>
                <w:sz w:val="18"/>
              </w:rPr>
              <w:t>-</w:t>
            </w:r>
            <w:r>
              <w:rPr>
                <w:rFonts w:hint="eastAsia"/>
                <w:sz w:val="18"/>
              </w:rPr>
              <w:t>风扇</w:t>
            </w:r>
          </w:p>
        </w:tc>
        <w:tc>
          <w:tcPr>
            <w:tcW w:w="6237" w:type="dxa"/>
            <w:noWrap/>
            <w:vAlign w:val="center"/>
          </w:tcPr>
          <w:p w:rsidR="00D75C20" w:rsidRDefault="0051019D"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选择关闭</w:t>
            </w:r>
            <w:r>
              <w:rPr>
                <w:rFonts w:hint="eastAsia"/>
                <w:sz w:val="20"/>
              </w:rPr>
              <w:t>/</w:t>
            </w:r>
            <w:r>
              <w:rPr>
                <w:rFonts w:hint="eastAsia"/>
                <w:sz w:val="20"/>
              </w:rPr>
              <w:t>开启温度</w:t>
            </w:r>
            <w:r>
              <w:rPr>
                <w:rFonts w:hint="eastAsia"/>
                <w:sz w:val="20"/>
              </w:rPr>
              <w:t>-</w:t>
            </w:r>
            <w:r>
              <w:rPr>
                <w:rFonts w:hint="eastAsia"/>
                <w:sz w:val="20"/>
              </w:rPr>
              <w:t>风扇控制，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，默认开启。</w:t>
            </w:r>
          </w:p>
        </w:tc>
      </w:tr>
    </w:tbl>
    <w:p w:rsidR="00D75C20" w:rsidRDefault="00D75C20">
      <w:pPr>
        <w:spacing w:line="240" w:lineRule="atLeast"/>
        <w:rPr>
          <w:b/>
          <w:sz w:val="28"/>
          <w:szCs w:val="28"/>
        </w:rPr>
      </w:pPr>
    </w:p>
    <w:p w:rsidR="00D75C20" w:rsidRDefault="0051019D">
      <w:pPr>
        <w:ind w:firstLineChars="196" w:firstLine="47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CH</w:t>
      </w:r>
      <w:r>
        <w:rPr>
          <w:rFonts w:hint="eastAsia"/>
          <w:b/>
          <w:sz w:val="24"/>
          <w:szCs w:val="24"/>
        </w:rPr>
        <w:t>4</w:t>
      </w:r>
      <w:r>
        <w:rPr>
          <w:rFonts w:hint="eastAsia"/>
          <w:b/>
          <w:sz w:val="24"/>
          <w:szCs w:val="24"/>
        </w:rPr>
        <w:t>通道说明：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992"/>
        <w:gridCol w:w="8789"/>
      </w:tblGrid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通道</w:t>
            </w:r>
          </w:p>
        </w:tc>
        <w:tc>
          <w:tcPr>
            <w:tcW w:w="992" w:type="dxa"/>
          </w:tcPr>
          <w:p w:rsidR="00D75C20" w:rsidRDefault="0051019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通道值</w:t>
            </w:r>
          </w:p>
        </w:tc>
        <w:tc>
          <w:tcPr>
            <w:tcW w:w="8789" w:type="dxa"/>
          </w:tcPr>
          <w:p w:rsidR="00D75C20" w:rsidRDefault="0051019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基本功能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G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B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</w:t>
            </w:r>
          </w:p>
        </w:tc>
      </w:tr>
    </w:tbl>
    <w:p w:rsidR="00D75C20" w:rsidRDefault="00D75C20">
      <w:pPr>
        <w:spacing w:line="360" w:lineRule="exact"/>
        <w:ind w:firstLineChars="196" w:firstLine="472"/>
        <w:rPr>
          <w:b/>
          <w:sz w:val="24"/>
          <w:szCs w:val="24"/>
        </w:rPr>
      </w:pPr>
    </w:p>
    <w:p w:rsidR="00D75C20" w:rsidRDefault="0051019D">
      <w:pPr>
        <w:ind w:firstLineChars="196" w:firstLine="47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CH</w:t>
      </w:r>
      <w:r>
        <w:rPr>
          <w:rFonts w:hint="eastAsia"/>
          <w:b/>
          <w:sz w:val="24"/>
          <w:szCs w:val="24"/>
        </w:rPr>
        <w:t>6</w:t>
      </w:r>
      <w:r>
        <w:rPr>
          <w:rFonts w:hint="eastAsia"/>
          <w:b/>
          <w:sz w:val="24"/>
          <w:szCs w:val="24"/>
        </w:rPr>
        <w:t>通道说明：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992"/>
        <w:gridCol w:w="8789"/>
      </w:tblGrid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通道</w:t>
            </w:r>
          </w:p>
        </w:tc>
        <w:tc>
          <w:tcPr>
            <w:tcW w:w="992" w:type="dxa"/>
          </w:tcPr>
          <w:p w:rsidR="00D75C20" w:rsidRDefault="0051019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通道值</w:t>
            </w:r>
          </w:p>
        </w:tc>
        <w:tc>
          <w:tcPr>
            <w:tcW w:w="8789" w:type="dxa"/>
          </w:tcPr>
          <w:p w:rsidR="00D75C20" w:rsidRDefault="0051019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基本功能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调光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RGBW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频闪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G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B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</w:t>
            </w:r>
          </w:p>
        </w:tc>
      </w:tr>
    </w:tbl>
    <w:p w:rsidR="00D75C20" w:rsidRDefault="00D75C20">
      <w:pPr>
        <w:spacing w:line="360" w:lineRule="exact"/>
        <w:ind w:firstLineChars="196" w:firstLine="472"/>
        <w:rPr>
          <w:b/>
          <w:sz w:val="24"/>
          <w:szCs w:val="24"/>
        </w:rPr>
      </w:pPr>
    </w:p>
    <w:p w:rsidR="00D75C20" w:rsidRDefault="0051019D">
      <w:pPr>
        <w:ind w:firstLineChars="196" w:firstLine="47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CH</w:t>
      </w:r>
      <w:r>
        <w:rPr>
          <w:rFonts w:hint="eastAsia"/>
          <w:b/>
          <w:sz w:val="24"/>
          <w:szCs w:val="24"/>
        </w:rPr>
        <w:t>13</w:t>
      </w:r>
      <w:r>
        <w:rPr>
          <w:rFonts w:hint="eastAsia"/>
          <w:b/>
          <w:sz w:val="24"/>
          <w:szCs w:val="24"/>
        </w:rPr>
        <w:t>通道说明：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992"/>
        <w:gridCol w:w="8789"/>
      </w:tblGrid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通道</w:t>
            </w:r>
          </w:p>
        </w:tc>
        <w:tc>
          <w:tcPr>
            <w:tcW w:w="992" w:type="dxa"/>
          </w:tcPr>
          <w:p w:rsidR="00D75C20" w:rsidRDefault="0051019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通道值</w:t>
            </w:r>
          </w:p>
        </w:tc>
        <w:tc>
          <w:tcPr>
            <w:tcW w:w="8789" w:type="dxa"/>
          </w:tcPr>
          <w:p w:rsidR="00D75C20" w:rsidRDefault="0051019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基本功能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调光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RGBW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频闪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G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B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RGBW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模式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RGBW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速度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静态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方向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七彩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背景色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背景调光</w:t>
            </w:r>
          </w:p>
        </w:tc>
      </w:tr>
    </w:tbl>
    <w:p w:rsidR="00D75C20" w:rsidRDefault="00D75C20">
      <w:pPr>
        <w:spacing w:line="360" w:lineRule="exact"/>
        <w:ind w:firstLineChars="196" w:firstLine="472"/>
        <w:rPr>
          <w:b/>
          <w:sz w:val="24"/>
          <w:szCs w:val="24"/>
        </w:rPr>
      </w:pPr>
    </w:p>
    <w:p w:rsidR="00D75C20" w:rsidRDefault="00D75C20">
      <w:pPr>
        <w:spacing w:line="360" w:lineRule="exact"/>
        <w:ind w:firstLineChars="196" w:firstLine="472"/>
        <w:rPr>
          <w:b/>
          <w:sz w:val="24"/>
          <w:szCs w:val="24"/>
        </w:rPr>
      </w:pPr>
    </w:p>
    <w:p w:rsidR="00D75C20" w:rsidRDefault="0051019D">
      <w:pPr>
        <w:ind w:firstLineChars="196" w:firstLine="47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CH</w:t>
      </w:r>
      <w:r>
        <w:rPr>
          <w:rFonts w:hint="eastAsia"/>
          <w:b/>
          <w:sz w:val="24"/>
          <w:szCs w:val="24"/>
        </w:rPr>
        <w:t>20</w:t>
      </w:r>
      <w:r>
        <w:rPr>
          <w:rFonts w:hint="eastAsia"/>
          <w:b/>
          <w:sz w:val="24"/>
          <w:szCs w:val="24"/>
        </w:rPr>
        <w:t>通道说明：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992"/>
        <w:gridCol w:w="8789"/>
      </w:tblGrid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lastRenderedPageBreak/>
              <w:t>通道</w:t>
            </w:r>
          </w:p>
        </w:tc>
        <w:tc>
          <w:tcPr>
            <w:tcW w:w="992" w:type="dxa"/>
          </w:tcPr>
          <w:p w:rsidR="00D75C20" w:rsidRDefault="0051019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通道值</w:t>
            </w:r>
          </w:p>
        </w:tc>
        <w:tc>
          <w:tcPr>
            <w:tcW w:w="8789" w:type="dxa"/>
          </w:tcPr>
          <w:p w:rsidR="00D75C20" w:rsidRDefault="0051019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基本功能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调光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RGBW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频闪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G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B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RGB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频闪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RGB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模式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RGB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速度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频闪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模式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速度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模式调光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RGBW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模式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RGBW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速度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静态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方向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七彩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背景色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背景调光</w:t>
            </w:r>
          </w:p>
        </w:tc>
      </w:tr>
    </w:tbl>
    <w:p w:rsidR="00D75C20" w:rsidRDefault="00D75C20" w:rsidP="00AD0077">
      <w:pPr>
        <w:spacing w:line="360" w:lineRule="exact"/>
        <w:ind w:firstLineChars="196" w:firstLine="549"/>
        <w:rPr>
          <w:bCs/>
          <w:sz w:val="28"/>
          <w:szCs w:val="28"/>
        </w:rPr>
      </w:pPr>
    </w:p>
    <w:p w:rsidR="00D75C20" w:rsidRDefault="00D75C20">
      <w:pPr>
        <w:spacing w:line="360" w:lineRule="exact"/>
        <w:rPr>
          <w:bCs/>
          <w:sz w:val="28"/>
          <w:szCs w:val="28"/>
        </w:rPr>
      </w:pPr>
    </w:p>
    <w:p w:rsidR="00D75C20" w:rsidRDefault="00D75C20">
      <w:pPr>
        <w:rPr>
          <w:b/>
          <w:sz w:val="24"/>
          <w:szCs w:val="24"/>
        </w:rPr>
      </w:pPr>
    </w:p>
    <w:p w:rsidR="00D75C20" w:rsidRDefault="00D75C20">
      <w:pPr>
        <w:ind w:firstLineChars="196" w:firstLine="472"/>
        <w:rPr>
          <w:b/>
          <w:sz w:val="24"/>
          <w:szCs w:val="24"/>
        </w:rPr>
      </w:pPr>
    </w:p>
    <w:p w:rsidR="00D75C20" w:rsidRDefault="00D75C20">
      <w:pPr>
        <w:rPr>
          <w:b/>
          <w:sz w:val="24"/>
          <w:szCs w:val="24"/>
        </w:rPr>
      </w:pPr>
    </w:p>
    <w:p w:rsidR="00D75C20" w:rsidRDefault="00D75C20">
      <w:pPr>
        <w:rPr>
          <w:b/>
          <w:sz w:val="24"/>
          <w:szCs w:val="24"/>
        </w:rPr>
      </w:pPr>
    </w:p>
    <w:p w:rsidR="00D75C20" w:rsidRDefault="00D75C20">
      <w:pPr>
        <w:rPr>
          <w:b/>
          <w:sz w:val="24"/>
          <w:szCs w:val="24"/>
        </w:rPr>
      </w:pPr>
    </w:p>
    <w:p w:rsidR="00D75C20" w:rsidRDefault="0051019D">
      <w:pPr>
        <w:ind w:firstLineChars="196" w:firstLine="47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CH80</w:t>
      </w:r>
      <w:r>
        <w:rPr>
          <w:rFonts w:hint="eastAsia"/>
          <w:b/>
          <w:sz w:val="24"/>
          <w:szCs w:val="24"/>
        </w:rPr>
        <w:t>通道说明：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992"/>
        <w:gridCol w:w="8789"/>
      </w:tblGrid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通道</w:t>
            </w:r>
          </w:p>
        </w:tc>
        <w:tc>
          <w:tcPr>
            <w:tcW w:w="992" w:type="dxa"/>
          </w:tcPr>
          <w:p w:rsidR="00D75C20" w:rsidRDefault="0051019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通道值</w:t>
            </w:r>
          </w:p>
        </w:tc>
        <w:tc>
          <w:tcPr>
            <w:tcW w:w="8789" w:type="dxa"/>
          </w:tcPr>
          <w:p w:rsidR="00D75C20" w:rsidRDefault="0051019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基本功能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调光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RGBW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频闪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G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B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RGB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频闪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RGB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模式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RGB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速度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</w:t>
            </w:r>
          </w:p>
        </w:tc>
      </w:tr>
      <w:tr w:rsidR="00D75C20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频闪</w:t>
            </w:r>
          </w:p>
        </w:tc>
      </w:tr>
      <w:tr w:rsidR="00D75C20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模式</w:t>
            </w:r>
          </w:p>
        </w:tc>
      </w:tr>
      <w:tr w:rsidR="00D75C20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速度</w:t>
            </w:r>
          </w:p>
        </w:tc>
      </w:tr>
      <w:tr w:rsidR="00D75C20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模式调光</w:t>
            </w:r>
          </w:p>
        </w:tc>
      </w:tr>
      <w:tr w:rsidR="00D75C20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RGBW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模式</w:t>
            </w:r>
          </w:p>
        </w:tc>
      </w:tr>
      <w:tr w:rsidR="00D75C20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RGBW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速度</w:t>
            </w:r>
          </w:p>
        </w:tc>
      </w:tr>
      <w:tr w:rsidR="00D75C20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静态</w:t>
            </w:r>
          </w:p>
        </w:tc>
      </w:tr>
      <w:tr w:rsidR="00D75C20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方向</w:t>
            </w:r>
          </w:p>
        </w:tc>
      </w:tr>
      <w:tr w:rsidR="00D75C20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七彩</w:t>
            </w:r>
          </w:p>
        </w:tc>
      </w:tr>
      <w:tr w:rsidR="00D75C20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背景色</w:t>
            </w:r>
          </w:p>
        </w:tc>
      </w:tr>
      <w:tr w:rsidR="00D75C20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center"/>
              <w:textAlignment w:val="bottom"/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背景调光</w:t>
            </w:r>
          </w:p>
        </w:tc>
      </w:tr>
      <w:tr w:rsidR="00D75C20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center"/>
              <w:textAlignment w:val="bottom"/>
            </w:pPr>
            <w:r>
              <w:rPr>
                <w:rFonts w:hint="eastAsia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RGBLED1</w:t>
            </w:r>
          </w:p>
        </w:tc>
      </w:tr>
      <w:tr w:rsidR="00D75C20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center"/>
              <w:textAlignment w:val="bottom"/>
            </w:pPr>
            <w:r>
              <w:rPr>
                <w:rFonts w:hint="eastAsia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RGBLED2</w:t>
            </w:r>
          </w:p>
        </w:tc>
      </w:tr>
      <w:tr w:rsidR="00D75C20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center"/>
              <w:textAlignment w:val="bottom"/>
            </w:pPr>
            <w:r>
              <w:rPr>
                <w:rFonts w:hint="eastAsia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RGBLED3</w:t>
            </w:r>
          </w:p>
        </w:tc>
      </w:tr>
      <w:tr w:rsidR="00D75C20">
        <w:trPr>
          <w:trHeight w:val="8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D75C20">
            <w:pPr>
              <w:widowControl/>
              <w:jc w:val="left"/>
              <w:textAlignment w:val="center"/>
            </w:pPr>
            <w:r w:rsidRPr="00D75C20">
              <w:rPr>
                <w:sz w:val="32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026" type="#_x0000_t67" style="position:absolute;margin-left:14.85pt;margin-top:4.6pt;width:12.4pt;height:39.75pt;z-index:251662336;mso-position-horizontal-relative:text;mso-position-vertical-relative:text" o:gfxdata="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yoScP9UAAAAGAQAADwAAAAAAAAABACAAAAAiAAAAZHJzL2Rvd25yZXYueG1sUEsB&#10;AhQAFAAAAAgAh07iQMxlc5cxAgAAhAQAAA4AAAAAAAAAAQAgAAAAJAEAAGRycy9lMm9Eb2MueG1s&#10;UEsFBgAAAAAGAAYAWQEAAMcFAAAAAA==&#10;" adj="16201" fillcolor="#92d050">
                  <v:textbox style="layout-flow:vertical-ideographic"/>
                </v:shape>
              </w:pict>
            </w:r>
            <w:r w:rsidR="0051019D">
              <w:rPr>
                <w:sz w:val="32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D75C20">
            <w:pPr>
              <w:jc w:val="left"/>
            </w:pPr>
            <w:r w:rsidRPr="00D75C20">
              <w:rPr>
                <w:sz w:val="32"/>
              </w:rPr>
              <w:pict>
                <v:shape id="_x0000_s1034" type="#_x0000_t67" style="position:absolute;margin-left:18.55pt;margin-top:5.5pt;width:12.4pt;height:39.75pt;z-index:251663360;mso-position-horizontal-relative:text;mso-position-vertical-relative:text" o:gfxdata="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CJXzFjUAAAABwEAAA8AAAAAAAAAAQAgAAAAIgAAAGRycy9kb3ducmV2LnhtbFBLAQIU&#10;ABQAAAAIAIdO4kDg4o2cMAIAAIQEAAAOAAAAAAAAAAEAIAAAACMBAABkcnMvZTJvRG9jLnhtbFBL&#10;BQYAAAAABgAGAFkBAADFBQAAAAA=&#10;" adj="16201" fillcolor="#92d050">
                  <v:textbox style="layout-flow:vertical-ideographic"/>
                </v:shape>
              </w:pict>
            </w:r>
            <w:r w:rsidR="0051019D">
              <w:rPr>
                <w:sz w:val="32"/>
              </w:rPr>
              <w:t>…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20" w:rsidRDefault="00D75C2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 w:rsidRPr="00D75C20">
              <w:rPr>
                <w:sz w:val="32"/>
              </w:rPr>
              <w:pict>
                <v:shape id="_x0000_s1033" type="#_x0000_t67" style="position:absolute;margin-left:25.75pt;margin-top:7.3pt;width:12.4pt;height:39.75pt;z-index:251664384;mso-position-horizontal-relative:text;mso-position-vertical-relative:text" o:gfxdata="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cPHKi1QAAAAcBAAAPAAAAAAAAAAEAIAAAACIAAABkcnMvZG93bnJldi54bWxQSwEC&#10;FAAUAAAACACHTuJAMmNw1DACAACEBAAADgAAAAAAAAABACAAAAAkAQAAZHJzL2Uyb0RvYy54bWxQ&#10;SwUGAAAAAAYABgBZAQAAxgUAAAAA&#10;" adj="16201" fillcolor="#92d050">
                  <v:textbox style="layout-flow:vertical-ideographic"/>
                </v:shape>
              </w:pict>
            </w:r>
            <w:r w:rsidR="0051019D">
              <w:rPr>
                <w:sz w:val="32"/>
              </w:rPr>
              <w:t>……</w:t>
            </w:r>
          </w:p>
        </w:tc>
      </w:tr>
      <w:tr w:rsidR="00D75C20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center"/>
              <w:textAlignment w:val="bottom"/>
            </w:pPr>
            <w:r>
              <w:rPr>
                <w:rFonts w:hint="eastAsia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RGBLED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46</w:t>
            </w:r>
          </w:p>
        </w:tc>
      </w:tr>
      <w:tr w:rsidR="00D75C20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center"/>
              <w:textAlignment w:val="bottom"/>
            </w:pPr>
            <w:r>
              <w:rPr>
                <w:rFonts w:hint="eastAsia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RGBLED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47</w:t>
            </w:r>
          </w:p>
        </w:tc>
      </w:tr>
      <w:tr w:rsidR="00D75C20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center"/>
              <w:textAlignment w:val="bottom"/>
            </w:pPr>
            <w:r>
              <w:rPr>
                <w:rFonts w:hint="eastAsia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RGBLED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48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69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WLED1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70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WLED2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71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WLED3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72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WLED4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73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WLED5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74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WLED6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75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WLED7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76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WLED8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77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WLED9</w:t>
            </w:r>
            <w:bookmarkStart w:id="0" w:name="_GoBack"/>
            <w:bookmarkEnd w:id="0"/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WLED10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79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WLED11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80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WLED12</w:t>
            </w:r>
          </w:p>
        </w:tc>
      </w:tr>
    </w:tbl>
    <w:p w:rsidR="00D75C20" w:rsidRDefault="00D75C20">
      <w:pPr>
        <w:rPr>
          <w:b/>
          <w:sz w:val="24"/>
          <w:szCs w:val="24"/>
        </w:rPr>
      </w:pPr>
    </w:p>
    <w:p w:rsidR="00D75C20" w:rsidRDefault="00D75C20">
      <w:pPr>
        <w:ind w:firstLineChars="196" w:firstLine="472"/>
        <w:rPr>
          <w:b/>
          <w:sz w:val="24"/>
          <w:szCs w:val="24"/>
        </w:rPr>
      </w:pPr>
    </w:p>
    <w:p w:rsidR="00D75C20" w:rsidRDefault="0051019D">
      <w:pPr>
        <w:ind w:firstLineChars="196" w:firstLine="47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CH156</w:t>
      </w:r>
      <w:r>
        <w:rPr>
          <w:rFonts w:hint="eastAsia"/>
          <w:b/>
          <w:sz w:val="24"/>
          <w:szCs w:val="24"/>
        </w:rPr>
        <w:t>通道说明：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992"/>
        <w:gridCol w:w="8789"/>
      </w:tblGrid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通道</w:t>
            </w:r>
          </w:p>
        </w:tc>
        <w:tc>
          <w:tcPr>
            <w:tcW w:w="992" w:type="dxa"/>
          </w:tcPr>
          <w:p w:rsidR="00D75C20" w:rsidRDefault="0051019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通道值</w:t>
            </w:r>
          </w:p>
        </w:tc>
        <w:tc>
          <w:tcPr>
            <w:tcW w:w="8789" w:type="dxa"/>
          </w:tcPr>
          <w:p w:rsidR="00D75C20" w:rsidRDefault="0051019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基本功能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R1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G1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B1</w:t>
            </w:r>
          </w:p>
        </w:tc>
      </w:tr>
      <w:tr w:rsidR="00D75C20">
        <w:trPr>
          <w:trHeight w:val="8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D75C20">
            <w:pPr>
              <w:widowControl/>
              <w:jc w:val="left"/>
              <w:textAlignment w:val="center"/>
            </w:pPr>
            <w:r w:rsidRPr="00D75C20">
              <w:rPr>
                <w:sz w:val="32"/>
              </w:rPr>
              <w:pict>
                <v:shape id="_x0000_s1032" type="#_x0000_t67" style="position:absolute;margin-left:14.85pt;margin-top:4.6pt;width:12.4pt;height:39.75pt;z-index:251659264;mso-position-horizontal-relative:text;mso-position-vertical-relative:text" o:gfxdata="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KhJw/1QAAAAYBAAAPAAAAAAAAAAEAIAAAACIAAABkcnMvZG93bnJldi54bWxQSwEC&#10;FAAUAAAACACHTuJAYWcP/jACAACEBAAADgAAAAAAAAABACAAAAAkAQAAZHJzL2Uyb0RvYy54bWxQ&#10;SwUGAAAAAAYABgBZAQAAxgUAAAAA&#10;" adj="16201" fillcolor="#92d050">
                  <v:textbox style="layout-flow:vertical-ideographic"/>
                </v:shape>
              </w:pict>
            </w:r>
            <w:r w:rsidR="0051019D">
              <w:rPr>
                <w:sz w:val="32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D75C20">
            <w:pPr>
              <w:jc w:val="left"/>
            </w:pPr>
            <w:r w:rsidRPr="00D75C20">
              <w:rPr>
                <w:sz w:val="32"/>
              </w:rPr>
              <w:pict>
                <v:shape id="_x0000_s1031" type="#_x0000_t67" style="position:absolute;margin-left:18.55pt;margin-top:5.5pt;width:12.4pt;height:39.75pt;z-index:251660288;mso-position-horizontal-relative:text;mso-position-vertical-relative:text" o:gfxdata="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CJXzFjUAAAABwEAAA8AAAAAAAAAAQAgAAAAIgAAAGRycy9kb3ducmV2LnhtbFBLAQIU&#10;ABQAAAAIAIdO4kAX5QknMAIAAIQEAAAOAAAAAAAAAAEAIAAAACMBAABkcnMvZTJvRG9jLnhtbFBL&#10;BQYAAAAABgAGAFkBAADFBQAAAAA=&#10;" adj="16201" fillcolor="#92d050">
                  <v:textbox style="layout-flow:vertical-ideographic"/>
                </v:shape>
              </w:pict>
            </w:r>
            <w:r w:rsidR="0051019D">
              <w:rPr>
                <w:sz w:val="32"/>
              </w:rPr>
              <w:t>…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20" w:rsidRDefault="00D75C2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 w:rsidRPr="00D75C20">
              <w:rPr>
                <w:sz w:val="32"/>
              </w:rPr>
              <w:pict>
                <v:shape id="_x0000_s1030" type="#_x0000_t67" style="position:absolute;margin-left:25.75pt;margin-top:7.3pt;width:12.4pt;height:39.75pt;z-index:251661312;mso-position-horizontal-relative:text;mso-position-vertical-relative:text" o:gfxdata="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cPHKi1QAAAAcBAAAPAAAAAAAAAAEAIAAAACIAAABkcnMvZG93bnJldi54bWxQSwEC&#10;FAAUAAAACACHTuJAxWT0bzACAACEBAAADgAAAAAAAAABACAAAAAkAQAAZHJzL2Uyb0RvYy54bWxQ&#10;SwUGAAAAAAYABgBZAQAAxgUAAAAA&#10;" adj="16201" fillcolor="#92d050">
                  <v:textbox style="layout-flow:vertical-ideographic"/>
                </v:shape>
              </w:pict>
            </w:r>
            <w:r w:rsidR="0051019D">
              <w:rPr>
                <w:sz w:val="32"/>
              </w:rPr>
              <w:t>……</w:t>
            </w:r>
          </w:p>
        </w:tc>
      </w:tr>
      <w:tr w:rsidR="00D75C20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R48</w:t>
            </w:r>
          </w:p>
        </w:tc>
      </w:tr>
      <w:tr w:rsidR="00D75C20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G48</w:t>
            </w:r>
          </w:p>
        </w:tc>
      </w:tr>
      <w:tr w:rsidR="00D75C20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B48</w:t>
            </w:r>
          </w:p>
        </w:tc>
      </w:tr>
      <w:tr w:rsidR="00D75C20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W1</w:t>
            </w:r>
          </w:p>
        </w:tc>
      </w:tr>
      <w:tr w:rsidR="00D75C20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W2</w:t>
            </w:r>
          </w:p>
        </w:tc>
      </w:tr>
      <w:tr w:rsidR="00D75C20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W3</w:t>
            </w:r>
          </w:p>
        </w:tc>
      </w:tr>
      <w:tr w:rsidR="00D75C20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W4</w:t>
            </w:r>
          </w:p>
        </w:tc>
      </w:tr>
      <w:tr w:rsidR="00D75C20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W5</w:t>
            </w:r>
          </w:p>
        </w:tc>
      </w:tr>
      <w:tr w:rsidR="00D75C20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W6</w:t>
            </w:r>
          </w:p>
        </w:tc>
      </w:tr>
      <w:tr w:rsidR="00D75C20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W7</w:t>
            </w:r>
          </w:p>
        </w:tc>
      </w:tr>
      <w:tr w:rsidR="00D75C20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W8</w:t>
            </w:r>
          </w:p>
        </w:tc>
      </w:tr>
      <w:tr w:rsidR="00D75C20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W9</w:t>
            </w:r>
          </w:p>
        </w:tc>
      </w:tr>
      <w:tr w:rsidR="00D75C20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W10</w:t>
            </w:r>
          </w:p>
        </w:tc>
      </w:tr>
      <w:tr w:rsidR="00D75C20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W11</w:t>
            </w:r>
          </w:p>
        </w:tc>
      </w:tr>
      <w:tr w:rsidR="00D75C20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W12</w:t>
            </w:r>
          </w:p>
        </w:tc>
      </w:tr>
    </w:tbl>
    <w:p w:rsidR="00D75C20" w:rsidRDefault="00D75C20">
      <w:pPr>
        <w:rPr>
          <w:b/>
          <w:sz w:val="24"/>
          <w:szCs w:val="24"/>
        </w:rPr>
      </w:pPr>
    </w:p>
    <w:p w:rsidR="00D75C20" w:rsidRDefault="00D75C20">
      <w:pPr>
        <w:rPr>
          <w:b/>
          <w:sz w:val="24"/>
          <w:szCs w:val="24"/>
        </w:rPr>
      </w:pPr>
    </w:p>
    <w:p w:rsidR="00D75C20" w:rsidRDefault="0051019D">
      <w:pPr>
        <w:ind w:firstLineChars="196" w:firstLine="47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CH158</w:t>
      </w:r>
      <w:r>
        <w:rPr>
          <w:rFonts w:hint="eastAsia"/>
          <w:b/>
          <w:sz w:val="24"/>
          <w:szCs w:val="24"/>
        </w:rPr>
        <w:t>通道说明：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992"/>
        <w:gridCol w:w="8789"/>
      </w:tblGrid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通道</w:t>
            </w:r>
          </w:p>
        </w:tc>
        <w:tc>
          <w:tcPr>
            <w:tcW w:w="992" w:type="dxa"/>
          </w:tcPr>
          <w:p w:rsidR="00D75C20" w:rsidRDefault="0051019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通道值</w:t>
            </w:r>
          </w:p>
        </w:tc>
        <w:tc>
          <w:tcPr>
            <w:tcW w:w="8789" w:type="dxa"/>
          </w:tcPr>
          <w:p w:rsidR="00D75C20" w:rsidRDefault="0051019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基本功能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调光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RGBW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频闪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R1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G1</w:t>
            </w:r>
          </w:p>
        </w:tc>
      </w:tr>
      <w:tr w:rsidR="00D75C20">
        <w:trPr>
          <w:trHeight w:val="324"/>
        </w:trPr>
        <w:tc>
          <w:tcPr>
            <w:tcW w:w="709" w:type="dxa"/>
          </w:tcPr>
          <w:p w:rsidR="00D75C20" w:rsidRDefault="0051019D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B1</w:t>
            </w:r>
          </w:p>
        </w:tc>
      </w:tr>
      <w:tr w:rsidR="00D75C20">
        <w:trPr>
          <w:trHeight w:val="8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D75C20">
            <w:pPr>
              <w:widowControl/>
              <w:jc w:val="left"/>
              <w:textAlignment w:val="center"/>
            </w:pPr>
            <w:r w:rsidRPr="00D75C20">
              <w:rPr>
                <w:sz w:val="32"/>
              </w:rPr>
              <w:pict>
                <v:shape id="_x0000_s1029" type="#_x0000_t67" style="position:absolute;margin-left:14.85pt;margin-top:4.6pt;width:12.4pt;height:39.75pt;z-index:251665408;mso-position-horizontal-relative:text;mso-position-vertical-relative:text" o:gfxdata="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yoScP9UAAAAGAQAADwAAAAAAAAABACAAAAAiAAAAZHJzL2Rvd25yZXYueG1sUEsB&#10;AhQAFAAAAAgAh07iQO11LKAxAgAAhgQAAA4AAAAAAAAAAQAgAAAAJAEAAGRycy9lMm9Eb2MueG1s&#10;UEsFBgAAAAAGAAYAWQEAAMcFAAAAAA==&#10;" adj="16201" fillcolor="#92d050">
                  <v:textbox style="layout-flow:vertical-ideographic"/>
                </v:shape>
              </w:pict>
            </w:r>
            <w:r w:rsidR="0051019D">
              <w:rPr>
                <w:sz w:val="32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D75C20">
            <w:pPr>
              <w:jc w:val="left"/>
            </w:pPr>
            <w:r w:rsidRPr="00D75C20">
              <w:rPr>
                <w:sz w:val="32"/>
              </w:rPr>
              <w:pict>
                <v:shape id="_x0000_s1028" type="#_x0000_t67" style="position:absolute;margin-left:18.55pt;margin-top:5.5pt;width:12.4pt;height:39.75pt;z-index:251666432;mso-position-horizontal-relative:text;mso-position-vertical-relative:text" o:gfxdata="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IlfMWNQAAAAHAQAADwAAAAAAAAABACAAAAAiAAAAZHJzL2Rvd25yZXYueG1sUEsB&#10;AhQAFAAAAAgAh07iQP74UZ0yAgAAhgQAAA4AAAAAAAAAAQAgAAAAIwEAAGRycy9lMm9Eb2MueG1s&#10;UEsFBgAAAAAGAAYAWQEAAMcFAAAAAA==&#10;" adj="16201" fillcolor="#92d050">
                  <v:textbox style="layout-flow:vertical-ideographic"/>
                </v:shape>
              </w:pict>
            </w:r>
            <w:r w:rsidR="0051019D">
              <w:rPr>
                <w:sz w:val="32"/>
              </w:rPr>
              <w:t>…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20" w:rsidRDefault="00D75C2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 w:rsidRPr="00D75C20">
              <w:rPr>
                <w:sz w:val="32"/>
              </w:rPr>
              <w:pict>
                <v:shape id="_x0000_s1027" type="#_x0000_t67" style="position:absolute;margin-left:25.75pt;margin-top:7.3pt;width:12.4pt;height:39.75pt;z-index:251667456;mso-position-horizontal-relative:text;mso-position-vertical-relative:text" o:gfxdata="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XDxyotUAAAAHAQAADwAAAAAAAAABACAAAAAiAAAAZHJzL2Rvd25yZXYueG1sUEsB&#10;AhQAFAAAAAgAh07iQMtv19oxAgAAhgQAAA4AAAAAAAAAAQAgAAAAJAEAAGRycy9lMm9Eb2MueG1s&#10;UEsFBgAAAAAGAAYAWQEAAMcFAAAAAA==&#10;" adj="16201" fillcolor="#92d050">
                  <v:textbox style="layout-flow:vertical-ideographic"/>
                </v:shape>
              </w:pict>
            </w:r>
            <w:r w:rsidR="0051019D">
              <w:rPr>
                <w:sz w:val="32"/>
              </w:rPr>
              <w:t>……</w:t>
            </w:r>
          </w:p>
        </w:tc>
      </w:tr>
      <w:tr w:rsidR="00D75C20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R48</w:t>
            </w:r>
          </w:p>
        </w:tc>
      </w:tr>
      <w:tr w:rsidR="00D75C20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G48</w:t>
            </w:r>
          </w:p>
        </w:tc>
      </w:tr>
      <w:tr w:rsidR="00D75C20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B48</w:t>
            </w:r>
          </w:p>
        </w:tc>
      </w:tr>
      <w:tr w:rsidR="00D75C20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W1</w:t>
            </w:r>
          </w:p>
        </w:tc>
      </w:tr>
      <w:tr w:rsidR="00D75C20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W2</w:t>
            </w:r>
          </w:p>
        </w:tc>
      </w:tr>
      <w:tr w:rsidR="00D75C20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W3</w:t>
            </w:r>
          </w:p>
        </w:tc>
      </w:tr>
      <w:tr w:rsidR="00D75C20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W4</w:t>
            </w:r>
          </w:p>
        </w:tc>
      </w:tr>
      <w:tr w:rsidR="00D75C20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W5</w:t>
            </w:r>
          </w:p>
        </w:tc>
      </w:tr>
      <w:tr w:rsidR="00D75C20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W6</w:t>
            </w:r>
          </w:p>
        </w:tc>
      </w:tr>
      <w:tr w:rsidR="00D75C20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W7</w:t>
            </w:r>
          </w:p>
        </w:tc>
      </w:tr>
      <w:tr w:rsidR="00D75C20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W8</w:t>
            </w:r>
          </w:p>
        </w:tc>
      </w:tr>
      <w:tr w:rsidR="00D75C20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W9</w:t>
            </w:r>
          </w:p>
        </w:tc>
      </w:tr>
      <w:tr w:rsidR="00D75C20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W10</w:t>
            </w:r>
          </w:p>
        </w:tc>
      </w:tr>
      <w:tr w:rsidR="00D75C20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W11</w:t>
            </w:r>
          </w:p>
        </w:tc>
      </w:tr>
      <w:tr w:rsidR="00D75C20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20" w:rsidRDefault="0051019D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C20" w:rsidRDefault="0051019D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W12</w:t>
            </w:r>
          </w:p>
        </w:tc>
      </w:tr>
    </w:tbl>
    <w:p w:rsidR="00D75C20" w:rsidRDefault="00D75C20">
      <w:pPr>
        <w:rPr>
          <w:b/>
          <w:sz w:val="24"/>
          <w:szCs w:val="24"/>
        </w:rPr>
      </w:pPr>
    </w:p>
    <w:p w:rsidR="00D75C20" w:rsidRDefault="00D75C20">
      <w:pPr>
        <w:rPr>
          <w:b/>
          <w:sz w:val="24"/>
          <w:szCs w:val="24"/>
        </w:rPr>
      </w:pPr>
    </w:p>
    <w:p w:rsidR="00D75C20" w:rsidRDefault="00D75C20">
      <w:pPr>
        <w:rPr>
          <w:b/>
          <w:sz w:val="24"/>
          <w:szCs w:val="24"/>
        </w:rPr>
      </w:pPr>
    </w:p>
    <w:p w:rsidR="00D75C20" w:rsidRDefault="00D75C20">
      <w:pPr>
        <w:rPr>
          <w:b/>
          <w:sz w:val="24"/>
          <w:szCs w:val="24"/>
        </w:rPr>
      </w:pPr>
    </w:p>
    <w:p w:rsidR="00D75C20" w:rsidRDefault="00D75C20">
      <w:pPr>
        <w:rPr>
          <w:b/>
          <w:sz w:val="24"/>
          <w:szCs w:val="24"/>
        </w:rPr>
      </w:pPr>
    </w:p>
    <w:p w:rsidR="00D75C20" w:rsidRDefault="00D75C20">
      <w:pPr>
        <w:rPr>
          <w:b/>
          <w:sz w:val="24"/>
          <w:szCs w:val="24"/>
        </w:rPr>
      </w:pPr>
    </w:p>
    <w:p w:rsidR="00D75C20" w:rsidRDefault="0051019D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七、技术参数：</w:t>
      </w:r>
    </w:p>
    <w:p w:rsidR="00D75C20" w:rsidRDefault="0051019D">
      <w:pPr>
        <w:spacing w:line="360" w:lineRule="exact"/>
        <w:rPr>
          <w:sz w:val="24"/>
          <w:szCs w:val="24"/>
        </w:rPr>
      </w:pPr>
      <w:bookmarkStart w:id="1" w:name="OLE_LINK5"/>
      <w:r>
        <w:rPr>
          <w:rFonts w:hint="eastAsia"/>
          <w:sz w:val="24"/>
          <w:szCs w:val="24"/>
        </w:rPr>
        <w:t>电压</w:t>
      </w:r>
      <w:r>
        <w:rPr>
          <w:rFonts w:hint="eastAsia"/>
          <w:sz w:val="24"/>
          <w:szCs w:val="24"/>
        </w:rPr>
        <w:t>:  AC100~240V  50/60HZ</w:t>
      </w:r>
    </w:p>
    <w:p w:rsidR="00D75C20" w:rsidRDefault="0051019D">
      <w:pPr>
        <w:spacing w:line="3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功率</w:t>
      </w:r>
      <w:r>
        <w:rPr>
          <w:rFonts w:hint="eastAsia"/>
          <w:sz w:val="24"/>
          <w:szCs w:val="24"/>
        </w:rPr>
        <w:t xml:space="preserve">:  </w:t>
      </w:r>
      <w:r>
        <w:rPr>
          <w:rFonts w:hint="eastAsia"/>
          <w:sz w:val="24"/>
          <w:szCs w:val="24"/>
        </w:rPr>
        <w:t>600</w:t>
      </w:r>
      <w:r>
        <w:rPr>
          <w:sz w:val="24"/>
          <w:szCs w:val="24"/>
        </w:rPr>
        <w:t>W</w:t>
      </w:r>
    </w:p>
    <w:p w:rsidR="00D75C20" w:rsidRDefault="0051019D">
      <w:pPr>
        <w:spacing w:line="3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灯珠</w:t>
      </w:r>
      <w:r>
        <w:rPr>
          <w:rFonts w:hint="eastAsia"/>
          <w:sz w:val="24"/>
          <w:szCs w:val="24"/>
        </w:rPr>
        <w:t xml:space="preserve">:  </w:t>
      </w:r>
      <w:r>
        <w:rPr>
          <w:rFonts w:hint="eastAsia"/>
          <w:sz w:val="24"/>
          <w:szCs w:val="24"/>
        </w:rPr>
        <w:t>240</w:t>
      </w:r>
      <w:r>
        <w:rPr>
          <w:rFonts w:hint="eastAsia"/>
          <w:sz w:val="24"/>
          <w:szCs w:val="24"/>
        </w:rPr>
        <w:t>颗</w:t>
      </w:r>
      <w:r>
        <w:rPr>
          <w:rFonts w:hint="eastAsia"/>
          <w:sz w:val="24"/>
          <w:szCs w:val="24"/>
        </w:rPr>
        <w:t>3030</w:t>
      </w:r>
      <w:r>
        <w:rPr>
          <w:rFonts w:hint="eastAsia"/>
          <w:sz w:val="24"/>
          <w:szCs w:val="24"/>
        </w:rPr>
        <w:t>白光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瓦</w:t>
      </w:r>
      <w:r>
        <w:rPr>
          <w:rFonts w:hint="eastAsia"/>
          <w:sz w:val="24"/>
          <w:szCs w:val="24"/>
        </w:rPr>
        <w:t xml:space="preserve"> 768</w:t>
      </w:r>
      <w:r>
        <w:rPr>
          <w:rFonts w:hint="eastAsia"/>
          <w:sz w:val="24"/>
          <w:szCs w:val="24"/>
        </w:rPr>
        <w:t>颗</w:t>
      </w:r>
      <w:r>
        <w:rPr>
          <w:rFonts w:hint="eastAsia"/>
          <w:sz w:val="24"/>
          <w:szCs w:val="24"/>
        </w:rPr>
        <w:t>5050 RGB-0.5</w:t>
      </w:r>
      <w:r>
        <w:rPr>
          <w:rFonts w:hint="eastAsia"/>
          <w:sz w:val="24"/>
          <w:szCs w:val="24"/>
        </w:rPr>
        <w:t>瓦灯珠</w:t>
      </w:r>
    </w:p>
    <w:p w:rsidR="00D75C20" w:rsidRDefault="0051019D">
      <w:pPr>
        <w:spacing w:line="3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控制方式</w:t>
      </w:r>
      <w:r>
        <w:rPr>
          <w:rFonts w:hint="eastAsia"/>
          <w:sz w:val="24"/>
          <w:szCs w:val="24"/>
        </w:rPr>
        <w:t>: DMX512</w:t>
      </w:r>
      <w:r>
        <w:rPr>
          <w:rFonts w:hint="eastAsia"/>
          <w:sz w:val="24"/>
          <w:szCs w:val="24"/>
        </w:rPr>
        <w:t>、自走、主从、声控、带</w:t>
      </w:r>
      <w:r>
        <w:rPr>
          <w:rFonts w:hint="eastAsia"/>
          <w:sz w:val="24"/>
          <w:szCs w:val="24"/>
        </w:rPr>
        <w:t>RDM</w:t>
      </w:r>
      <w:r>
        <w:rPr>
          <w:rFonts w:hint="eastAsia"/>
          <w:sz w:val="24"/>
          <w:szCs w:val="24"/>
        </w:rPr>
        <w:t>功能。</w:t>
      </w:r>
    </w:p>
    <w:p w:rsidR="00D75C20" w:rsidRDefault="0051019D">
      <w:pPr>
        <w:spacing w:line="3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通道</w:t>
      </w:r>
      <w:r>
        <w:rPr>
          <w:rFonts w:hint="eastAsia"/>
          <w:sz w:val="24"/>
          <w:szCs w:val="24"/>
        </w:rPr>
        <w:t>:   CH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CH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CH13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CH20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CH80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CH156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CH158</w:t>
      </w:r>
    </w:p>
    <w:p w:rsidR="00D75C20" w:rsidRDefault="0051019D">
      <w:pPr>
        <w:spacing w:line="3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调光</w:t>
      </w:r>
      <w:r>
        <w:rPr>
          <w:rFonts w:hint="eastAsia"/>
          <w:sz w:val="24"/>
          <w:szCs w:val="24"/>
        </w:rPr>
        <w:t>: 32bit 0~100%</w:t>
      </w:r>
      <w:r>
        <w:rPr>
          <w:rFonts w:hint="eastAsia"/>
          <w:sz w:val="24"/>
          <w:szCs w:val="24"/>
        </w:rPr>
        <w:t>线性调光</w:t>
      </w:r>
    </w:p>
    <w:p w:rsidR="00D75C20" w:rsidRDefault="0051019D">
      <w:pPr>
        <w:spacing w:line="3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特点：染色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sz w:val="24"/>
          <w:szCs w:val="24"/>
        </w:rPr>
        <w:t>爆闪</w:t>
      </w:r>
    </w:p>
    <w:p w:rsidR="00D75C20" w:rsidRDefault="0051019D">
      <w:pPr>
        <w:spacing w:line="3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工作温度</w:t>
      </w:r>
      <w:r>
        <w:rPr>
          <w:rFonts w:hint="eastAsia"/>
          <w:sz w:val="24"/>
          <w:szCs w:val="24"/>
        </w:rPr>
        <w:t>: -30</w:t>
      </w:r>
      <w:r>
        <w:rPr>
          <w:rFonts w:hint="eastAsia"/>
          <w:sz w:val="24"/>
          <w:szCs w:val="24"/>
        </w:rPr>
        <w:t>度</w:t>
      </w:r>
      <w:r>
        <w:rPr>
          <w:rFonts w:hint="eastAsia"/>
          <w:sz w:val="24"/>
          <w:szCs w:val="24"/>
        </w:rPr>
        <w:t>~60</w:t>
      </w:r>
      <w:r>
        <w:rPr>
          <w:rFonts w:hint="eastAsia"/>
          <w:sz w:val="24"/>
          <w:szCs w:val="24"/>
        </w:rPr>
        <w:t>度</w:t>
      </w:r>
    </w:p>
    <w:p w:rsidR="00D75C20" w:rsidRDefault="0051019D">
      <w:pPr>
        <w:spacing w:line="3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频闪频率</w:t>
      </w:r>
      <w:r>
        <w:rPr>
          <w:rFonts w:hint="eastAsia"/>
          <w:sz w:val="24"/>
          <w:szCs w:val="24"/>
        </w:rPr>
        <w:t>: 1~30HZ</w:t>
      </w:r>
    </w:p>
    <w:p w:rsidR="00D75C20" w:rsidRDefault="0051019D">
      <w:pPr>
        <w:spacing w:line="3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外观</w:t>
      </w:r>
      <w:r>
        <w:rPr>
          <w:rFonts w:hint="eastAsia"/>
          <w:sz w:val="24"/>
          <w:szCs w:val="24"/>
        </w:rPr>
        <w:t xml:space="preserve">:  </w:t>
      </w:r>
      <w:r>
        <w:rPr>
          <w:rFonts w:hint="eastAsia"/>
          <w:sz w:val="24"/>
          <w:szCs w:val="24"/>
        </w:rPr>
        <w:t>金属、黑色</w:t>
      </w:r>
    </w:p>
    <w:p w:rsidR="00D75C20" w:rsidRDefault="0051019D">
      <w:pPr>
        <w:spacing w:line="3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连接方式：</w:t>
      </w:r>
      <w:r>
        <w:rPr>
          <w:rFonts w:hint="eastAsia"/>
          <w:sz w:val="24"/>
          <w:szCs w:val="24"/>
        </w:rPr>
        <w:t>DMX512</w:t>
      </w:r>
      <w:r>
        <w:rPr>
          <w:rFonts w:hint="eastAsia"/>
          <w:sz w:val="24"/>
          <w:szCs w:val="24"/>
        </w:rPr>
        <w:t>输入输出</w:t>
      </w:r>
      <w:r>
        <w:rPr>
          <w:rFonts w:hint="eastAsia"/>
          <w:sz w:val="24"/>
          <w:szCs w:val="24"/>
        </w:rPr>
        <w:t xml:space="preserve"> / </w:t>
      </w:r>
      <w:r>
        <w:rPr>
          <w:rFonts w:hint="eastAsia"/>
          <w:sz w:val="24"/>
          <w:szCs w:val="24"/>
        </w:rPr>
        <w:t>电源输入输出。</w:t>
      </w:r>
    </w:p>
    <w:p w:rsidR="00D75C20" w:rsidRDefault="0051019D">
      <w:pPr>
        <w:spacing w:line="3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IP </w:t>
      </w:r>
      <w:r>
        <w:rPr>
          <w:rFonts w:hint="eastAsia"/>
          <w:sz w:val="24"/>
          <w:szCs w:val="24"/>
        </w:rPr>
        <w:t>等级</w:t>
      </w:r>
      <w:r>
        <w:rPr>
          <w:rFonts w:hint="eastAsia"/>
          <w:sz w:val="24"/>
          <w:szCs w:val="24"/>
        </w:rPr>
        <w:t>:  IP</w:t>
      </w:r>
      <w:r>
        <w:rPr>
          <w:rFonts w:hint="eastAsia"/>
          <w:sz w:val="24"/>
          <w:szCs w:val="24"/>
        </w:rPr>
        <w:t>67</w:t>
      </w:r>
    </w:p>
    <w:p w:rsidR="00D75C20" w:rsidRDefault="0051019D">
      <w:pPr>
        <w:tabs>
          <w:tab w:val="left" w:pos="6912"/>
        </w:tabs>
        <w:spacing w:line="3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尺寸</w:t>
      </w:r>
      <w:r>
        <w:rPr>
          <w:rFonts w:hint="eastAsia"/>
          <w:sz w:val="24"/>
          <w:szCs w:val="24"/>
        </w:rPr>
        <w:t xml:space="preserve">:                               </w:t>
      </w:r>
      <w:r>
        <w:rPr>
          <w:rFonts w:hint="eastAsia"/>
          <w:sz w:val="24"/>
          <w:szCs w:val="24"/>
        </w:rPr>
        <w:t>重量</w:t>
      </w:r>
      <w:r>
        <w:rPr>
          <w:rFonts w:hint="eastAsia"/>
          <w:sz w:val="24"/>
          <w:szCs w:val="24"/>
        </w:rPr>
        <w:t xml:space="preserve">: </w:t>
      </w:r>
      <w:bookmarkEnd w:id="1"/>
      <w:r>
        <w:rPr>
          <w:rFonts w:hint="eastAsia"/>
          <w:sz w:val="24"/>
          <w:szCs w:val="24"/>
        </w:rPr>
        <w:tab/>
      </w:r>
    </w:p>
    <w:p w:rsidR="00D75C20" w:rsidRDefault="00D75C20">
      <w:pPr>
        <w:tabs>
          <w:tab w:val="left" w:pos="6912"/>
        </w:tabs>
        <w:spacing w:line="360" w:lineRule="exact"/>
        <w:rPr>
          <w:sz w:val="24"/>
          <w:szCs w:val="24"/>
        </w:rPr>
      </w:pPr>
    </w:p>
    <w:p w:rsidR="00D75C20" w:rsidRDefault="00D75C20"/>
    <w:p w:rsidR="00D75C20" w:rsidRDefault="00D75C20"/>
    <w:p w:rsidR="00D75C20" w:rsidRDefault="00D75C20"/>
    <w:p w:rsidR="00D75C20" w:rsidRDefault="0051019D">
      <w:pPr>
        <w:tabs>
          <w:tab w:val="left" w:pos="3096"/>
        </w:tabs>
        <w:jc w:val="left"/>
      </w:pPr>
      <w:r>
        <w:rPr>
          <w:rFonts w:hint="eastAsia"/>
        </w:rPr>
        <w:tab/>
      </w:r>
    </w:p>
    <w:p w:rsidR="00D75C20" w:rsidRDefault="00D75C20"/>
    <w:p w:rsidR="00D75C20" w:rsidRDefault="00D75C20"/>
    <w:p w:rsidR="00D75C20" w:rsidRDefault="00D75C20"/>
    <w:p w:rsidR="00D75C20" w:rsidRDefault="00D75C20">
      <w:pPr>
        <w:jc w:val="center"/>
      </w:pPr>
    </w:p>
    <w:sectPr w:rsidR="00D75C20" w:rsidSect="00D75C20">
      <w:headerReference w:type="default" r:id="rId8"/>
      <w:footerReference w:type="default" r:id="rId9"/>
      <w:pgSz w:w="11906" w:h="16838"/>
      <w:pgMar w:top="720" w:right="720" w:bottom="720" w:left="720" w:header="340" w:footer="34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019D" w:rsidRDefault="0051019D" w:rsidP="00D75C20">
      <w:r>
        <w:separator/>
      </w:r>
    </w:p>
  </w:endnote>
  <w:endnote w:type="continuationSeparator" w:id="1">
    <w:p w:rsidR="0051019D" w:rsidRDefault="0051019D" w:rsidP="00D75C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C20" w:rsidRDefault="00D75C20">
    <w:pPr>
      <w:pStyle w:val="a4"/>
      <w:jc w:val="right"/>
    </w:pPr>
    <w:r>
      <w:rPr>
        <w:b/>
        <w:sz w:val="24"/>
        <w:szCs w:val="24"/>
      </w:rPr>
      <w:fldChar w:fldCharType="begin"/>
    </w:r>
    <w:r w:rsidR="0051019D"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AD0077">
      <w:rPr>
        <w:b/>
        <w:noProof/>
      </w:rPr>
      <w:t>4</w:t>
    </w:r>
    <w:r>
      <w:rPr>
        <w:b/>
        <w:sz w:val="24"/>
        <w:szCs w:val="24"/>
      </w:rPr>
      <w:fldChar w:fldCharType="end"/>
    </w:r>
    <w:r w:rsidR="0051019D"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 w:rsidR="0051019D"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AD0077">
      <w:rPr>
        <w:b/>
        <w:noProof/>
      </w:rPr>
      <w:t>6</w:t>
    </w:r>
    <w:r>
      <w:rPr>
        <w:b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019D" w:rsidRDefault="0051019D" w:rsidP="00D75C20">
      <w:r>
        <w:separator/>
      </w:r>
    </w:p>
  </w:footnote>
  <w:footnote w:type="continuationSeparator" w:id="1">
    <w:p w:rsidR="0051019D" w:rsidRDefault="0051019D" w:rsidP="00D75C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C20" w:rsidRDefault="0051019D">
    <w:pPr>
      <w:pStyle w:val="a5"/>
      <w:rPr>
        <w:b/>
        <w:sz w:val="32"/>
      </w:rPr>
    </w:pPr>
    <w:r>
      <w:rPr>
        <w:rFonts w:hint="eastAsia"/>
        <w:b/>
        <w:sz w:val="36"/>
      </w:rPr>
      <w:t>48</w:t>
    </w:r>
    <w:r>
      <w:rPr>
        <w:rFonts w:hint="eastAsia"/>
        <w:b/>
        <w:sz w:val="36"/>
      </w:rPr>
      <w:t>段</w:t>
    </w:r>
    <w:r>
      <w:rPr>
        <w:rFonts w:hint="eastAsia"/>
        <w:b/>
        <w:sz w:val="36"/>
      </w:rPr>
      <w:t>+12</w:t>
    </w:r>
    <w:r>
      <w:rPr>
        <w:rFonts w:hint="eastAsia"/>
        <w:b/>
        <w:sz w:val="36"/>
      </w:rPr>
      <w:t>段</w:t>
    </w:r>
    <w:r w:rsidR="00AD0077">
      <w:rPr>
        <w:rFonts w:hint="eastAsia"/>
        <w:b/>
        <w:sz w:val="36"/>
      </w:rPr>
      <w:t>防水频闪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49E88D2"/>
    <w:multiLevelType w:val="singleLevel"/>
    <w:tmpl w:val="E49E88D2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defaultTabStop w:val="420"/>
  <w:drawingGridVerticalSpacing w:val="156"/>
  <w:noPunctuationKerning/>
  <w:characterSpacingControl w:val="compressPunctuation"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NzMzYjUzMWMzMWZmZTE3MzE2ZmVmZjhmMmRkZTQ4ZTgifQ=="/>
  </w:docVars>
  <w:rsids>
    <w:rsidRoot w:val="5FDE61DE"/>
    <w:rsid w:val="00217FC4"/>
    <w:rsid w:val="0038593E"/>
    <w:rsid w:val="003867F8"/>
    <w:rsid w:val="0051019D"/>
    <w:rsid w:val="007A4347"/>
    <w:rsid w:val="00AA03CF"/>
    <w:rsid w:val="00AD0077"/>
    <w:rsid w:val="00B612D9"/>
    <w:rsid w:val="00D56A1F"/>
    <w:rsid w:val="00D75C20"/>
    <w:rsid w:val="00DF20FE"/>
    <w:rsid w:val="00EA2432"/>
    <w:rsid w:val="00F66C29"/>
    <w:rsid w:val="00FB1541"/>
    <w:rsid w:val="035E4919"/>
    <w:rsid w:val="03816FC7"/>
    <w:rsid w:val="04305B0D"/>
    <w:rsid w:val="04B844FD"/>
    <w:rsid w:val="091A0036"/>
    <w:rsid w:val="0C377649"/>
    <w:rsid w:val="0C9F7DC5"/>
    <w:rsid w:val="0FF03B5A"/>
    <w:rsid w:val="10DF2B1F"/>
    <w:rsid w:val="12993BC0"/>
    <w:rsid w:val="16B54D41"/>
    <w:rsid w:val="16B8213B"/>
    <w:rsid w:val="1C4F52EF"/>
    <w:rsid w:val="214C43AC"/>
    <w:rsid w:val="21B204AC"/>
    <w:rsid w:val="25CC175F"/>
    <w:rsid w:val="26683D9A"/>
    <w:rsid w:val="27896EEB"/>
    <w:rsid w:val="2BD11A1F"/>
    <w:rsid w:val="2F6337ED"/>
    <w:rsid w:val="30094F64"/>
    <w:rsid w:val="35853131"/>
    <w:rsid w:val="3995213C"/>
    <w:rsid w:val="3B6C3370"/>
    <w:rsid w:val="3C4A1903"/>
    <w:rsid w:val="3F825B11"/>
    <w:rsid w:val="3FCB6564"/>
    <w:rsid w:val="409E3FCC"/>
    <w:rsid w:val="471014E4"/>
    <w:rsid w:val="47213261"/>
    <w:rsid w:val="488F069E"/>
    <w:rsid w:val="49EF3AEA"/>
    <w:rsid w:val="4A9E2ED3"/>
    <w:rsid w:val="4BBC17AA"/>
    <w:rsid w:val="4C98060F"/>
    <w:rsid w:val="54271D78"/>
    <w:rsid w:val="543F11CA"/>
    <w:rsid w:val="543F566E"/>
    <w:rsid w:val="54741E9D"/>
    <w:rsid w:val="550146D2"/>
    <w:rsid w:val="550D5041"/>
    <w:rsid w:val="563472AB"/>
    <w:rsid w:val="5661367A"/>
    <w:rsid w:val="5771619D"/>
    <w:rsid w:val="58405511"/>
    <w:rsid w:val="586438F5"/>
    <w:rsid w:val="5BC54DF4"/>
    <w:rsid w:val="5D1551BE"/>
    <w:rsid w:val="5D35735B"/>
    <w:rsid w:val="5DE45A71"/>
    <w:rsid w:val="5FB11AA2"/>
    <w:rsid w:val="5FDE61DE"/>
    <w:rsid w:val="649D37A3"/>
    <w:rsid w:val="65CC6636"/>
    <w:rsid w:val="691E189E"/>
    <w:rsid w:val="69586B4F"/>
    <w:rsid w:val="6AF144B5"/>
    <w:rsid w:val="6B800340"/>
    <w:rsid w:val="6BFA3868"/>
    <w:rsid w:val="6F573414"/>
    <w:rsid w:val="71DE01D3"/>
    <w:rsid w:val="723E749B"/>
    <w:rsid w:val="75F5083A"/>
    <w:rsid w:val="77866F8C"/>
    <w:rsid w:val="7C8A4E29"/>
    <w:rsid w:val="7E027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D75C20"/>
    <w:pPr>
      <w:widowControl w:val="0"/>
      <w:jc w:val="both"/>
    </w:pPr>
    <w:rPr>
      <w:rFonts w:ascii="Calibri" w:hAnsi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qFormat/>
    <w:rsid w:val="00D75C20"/>
    <w:rPr>
      <w:sz w:val="18"/>
      <w:szCs w:val="18"/>
    </w:rPr>
  </w:style>
  <w:style w:type="paragraph" w:styleId="a4">
    <w:name w:val="footer"/>
    <w:basedOn w:val="a"/>
    <w:uiPriority w:val="99"/>
    <w:unhideWhenUsed/>
    <w:qFormat/>
    <w:rsid w:val="00D75C2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autoRedefine/>
    <w:unhideWhenUsed/>
    <w:qFormat/>
    <w:rsid w:val="00D75C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transsent">
    <w:name w:val="transsent"/>
    <w:basedOn w:val="a0"/>
    <w:autoRedefine/>
    <w:qFormat/>
    <w:rsid w:val="00D75C20"/>
  </w:style>
  <w:style w:type="character" w:customStyle="1" w:styleId="Char">
    <w:name w:val="批注框文本 Char"/>
    <w:basedOn w:val="a0"/>
    <w:link w:val="a3"/>
    <w:autoRedefine/>
    <w:qFormat/>
    <w:rsid w:val="00D75C20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619</Words>
  <Characters>3530</Characters>
  <Application>Microsoft Office Word</Application>
  <DocSecurity>0</DocSecurity>
  <Lines>29</Lines>
  <Paragraphs>8</Paragraphs>
  <ScaleCrop>false</ScaleCrop>
  <Company/>
  <LinksUpToDate>false</LinksUpToDate>
  <CharactersWithSpaces>4141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折旧</dc:creator>
  <cp:lastModifiedBy>TM</cp:lastModifiedBy>
  <cp:revision>10</cp:revision>
  <dcterms:created xsi:type="dcterms:W3CDTF">2021-10-13T15:21:00Z</dcterms:created>
  <dcterms:modified xsi:type="dcterms:W3CDTF">2024-11-16T06:45:00Z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E6C8C233DE994E7394D12B8421AA1B18_13</vt:lpwstr>
  </property>
</Properties>
</file>